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204C" w14:textId="30A78240" w:rsidR="007A2012" w:rsidRPr="00376C19" w:rsidRDefault="007A2012" w:rsidP="00E45459">
      <w:r w:rsidRPr="00376C19">
        <w:rPr>
          <w:noProof/>
        </w:rPr>
        <w:drawing>
          <wp:anchor distT="0" distB="0" distL="114300" distR="114300" simplePos="0" relativeHeight="251659264" behindDoc="1" locked="0" layoutInCell="1" allowOverlap="1" wp14:anchorId="7C85677C" wp14:editId="30095AC9">
            <wp:simplePos x="0" y="0"/>
            <wp:positionH relativeFrom="margin">
              <wp:posOffset>2105025</wp:posOffset>
            </wp:positionH>
            <wp:positionV relativeFrom="paragraph">
              <wp:posOffset>-245782</wp:posOffset>
            </wp:positionV>
            <wp:extent cx="1550894" cy="183176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1550894" cy="1831765"/>
                    </a:xfrm>
                    <a:prstGeom prst="rect">
                      <a:avLst/>
                    </a:prstGeom>
                  </pic:spPr>
                </pic:pic>
              </a:graphicData>
            </a:graphic>
            <wp14:sizeRelH relativeFrom="page">
              <wp14:pctWidth>0</wp14:pctWidth>
            </wp14:sizeRelH>
            <wp14:sizeRelV relativeFrom="page">
              <wp14:pctHeight>0</wp14:pctHeight>
            </wp14:sizeRelV>
          </wp:anchor>
        </w:drawing>
      </w:r>
    </w:p>
    <w:p w14:paraId="54773A7A" w14:textId="7E049F90" w:rsidR="00CE4252" w:rsidRPr="00376C19" w:rsidRDefault="007A2012" w:rsidP="00E45459">
      <w:pPr>
        <w:rPr>
          <w:rFonts w:ascii="Barlow Condensed Medium" w:hAnsi="Barlow Condensed Medium"/>
          <w:sz w:val="88"/>
          <w:szCs w:val="88"/>
        </w:rPr>
      </w:pPr>
      <w:r w:rsidRPr="00376C19">
        <w:br/>
      </w:r>
      <w:r w:rsidRPr="00376C19">
        <w:br/>
      </w:r>
      <w:r w:rsidRPr="00376C19">
        <w:br/>
      </w:r>
      <w:r w:rsidRPr="00376C19">
        <w:br/>
      </w:r>
    </w:p>
    <w:p w14:paraId="32BD107B" w14:textId="126A54F9" w:rsidR="00CE4252" w:rsidRDefault="00943E9E" w:rsidP="00E45459">
      <w:r w:rsidRPr="00376C19">
        <w:rPr>
          <w:noProof/>
        </w:rPr>
        <w:drawing>
          <wp:anchor distT="0" distB="0" distL="114300" distR="114300" simplePos="0" relativeHeight="251658240" behindDoc="1" locked="0" layoutInCell="1" allowOverlap="1" wp14:anchorId="26E95C9D" wp14:editId="19F607A4">
            <wp:simplePos x="0" y="0"/>
            <wp:positionH relativeFrom="column">
              <wp:posOffset>1932305</wp:posOffset>
            </wp:positionH>
            <wp:positionV relativeFrom="paragraph">
              <wp:posOffset>120437</wp:posOffset>
            </wp:positionV>
            <wp:extent cx="1828165" cy="1416685"/>
            <wp:effectExtent l="0" t="0" r="635"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165" cy="1416685"/>
                    </a:xfrm>
                    <a:prstGeom prst="rect">
                      <a:avLst/>
                    </a:prstGeom>
                  </pic:spPr>
                </pic:pic>
              </a:graphicData>
            </a:graphic>
            <wp14:sizeRelH relativeFrom="page">
              <wp14:pctWidth>0</wp14:pctWidth>
            </wp14:sizeRelH>
            <wp14:sizeRelV relativeFrom="page">
              <wp14:pctHeight>0</wp14:pctHeight>
            </wp14:sizeRelV>
          </wp:anchor>
        </w:drawing>
      </w:r>
    </w:p>
    <w:p w14:paraId="48AD332C" w14:textId="77777777" w:rsidR="00CE3086" w:rsidRDefault="00CE3086" w:rsidP="00E45459"/>
    <w:p w14:paraId="51475592" w14:textId="77777777" w:rsidR="00CE3086" w:rsidRDefault="00CE3086" w:rsidP="00E45459"/>
    <w:p w14:paraId="06895D20" w14:textId="77777777" w:rsidR="00CE3086" w:rsidRDefault="00CE3086" w:rsidP="00E45459"/>
    <w:p w14:paraId="677E344E" w14:textId="77777777" w:rsidR="00CE3086" w:rsidRDefault="00CE3086" w:rsidP="00E45459"/>
    <w:p w14:paraId="3F2C6CBD" w14:textId="77777777" w:rsidR="00943E9E" w:rsidRDefault="00943E9E" w:rsidP="00E45459"/>
    <w:p w14:paraId="111CB273" w14:textId="77777777" w:rsidR="00943E9E" w:rsidRDefault="00943E9E" w:rsidP="00E45459"/>
    <w:p w14:paraId="530BE82A" w14:textId="77777777" w:rsidR="00943E9E" w:rsidRDefault="00943E9E" w:rsidP="00E45459"/>
    <w:p w14:paraId="605A9BC9" w14:textId="77777777" w:rsidR="00943E9E" w:rsidRDefault="00943E9E" w:rsidP="00E45459"/>
    <w:p w14:paraId="552FAB2A" w14:textId="77777777" w:rsidR="00943E9E" w:rsidRDefault="00943E9E" w:rsidP="00E45459"/>
    <w:p w14:paraId="7556D4E6" w14:textId="77777777" w:rsidR="00943E9E" w:rsidRDefault="00943E9E" w:rsidP="00E45459"/>
    <w:p w14:paraId="54DD0486" w14:textId="77777777" w:rsidR="00CE3086" w:rsidRPr="00376C19" w:rsidRDefault="00CE3086" w:rsidP="00E45459"/>
    <w:p w14:paraId="14F09397" w14:textId="0FA98853" w:rsidR="008313AA" w:rsidRDefault="007A2012" w:rsidP="00862D25">
      <w:pPr>
        <w:jc w:val="center"/>
        <w:rPr>
          <w:rFonts w:ascii="Calibri" w:hAnsi="Calibri"/>
          <w:i/>
          <w:iCs/>
          <w:sz w:val="80"/>
          <w:szCs w:val="80"/>
        </w:rPr>
      </w:pPr>
      <w:r w:rsidRPr="00943E9E">
        <w:t xml:space="preserve">ESKILSTUNA UNITED </w:t>
      </w:r>
      <w:proofErr w:type="spellStart"/>
      <w:r w:rsidRPr="00943E9E">
        <w:t>DFF</w:t>
      </w:r>
      <w:proofErr w:type="spellEnd"/>
      <w:r w:rsidRPr="00943E9E">
        <w:t xml:space="preserve"> </w:t>
      </w:r>
      <w:r w:rsidRPr="00943E9E">
        <w:rPr>
          <w:sz w:val="80"/>
          <w:szCs w:val="80"/>
        </w:rPr>
        <w:br/>
      </w:r>
      <w:r w:rsidRPr="00CE3086">
        <w:rPr>
          <w:rStyle w:val="RubrikChar"/>
          <w:rFonts w:ascii="Barlow Condensed Medium" w:hAnsi="Barlow Condensed Medium"/>
          <w:color w:val="002060"/>
          <w:sz w:val="96"/>
          <w:szCs w:val="96"/>
        </w:rPr>
        <w:t xml:space="preserve">VERKSAMHETSPLAN </w:t>
      </w:r>
      <w:r w:rsidRPr="00CE3086">
        <w:rPr>
          <w:rStyle w:val="RubrikChar"/>
          <w:rFonts w:ascii="Barlow Condensed Medium" w:hAnsi="Barlow Condensed Medium"/>
          <w:color w:val="002060"/>
          <w:sz w:val="96"/>
          <w:szCs w:val="96"/>
        </w:rPr>
        <w:br/>
        <w:t>202</w:t>
      </w:r>
      <w:r w:rsidR="00E25A18" w:rsidRPr="00CE3086">
        <w:rPr>
          <w:rStyle w:val="RubrikChar"/>
          <w:rFonts w:ascii="Barlow Condensed Medium" w:hAnsi="Barlow Condensed Medium"/>
          <w:color w:val="002060"/>
          <w:sz w:val="96"/>
          <w:szCs w:val="96"/>
        </w:rPr>
        <w:t>4</w:t>
      </w:r>
      <w:r w:rsidRPr="00CE3086">
        <w:rPr>
          <w:rStyle w:val="RubrikChar"/>
          <w:rFonts w:ascii="Barlow Condensed Medium" w:hAnsi="Barlow Condensed Medium"/>
          <w:color w:val="002060"/>
          <w:sz w:val="96"/>
          <w:szCs w:val="96"/>
        </w:rPr>
        <w:br/>
      </w:r>
    </w:p>
    <w:p w14:paraId="55BD43A6" w14:textId="37A11144" w:rsidR="00230DB8" w:rsidRPr="00F70509" w:rsidRDefault="008313AA" w:rsidP="00E45459">
      <w:pPr>
        <w:pStyle w:val="Rubrik2"/>
        <w:rPr>
          <w:rFonts w:ascii="Calibri" w:hAnsi="Calibri" w:cs="Calibri"/>
          <w:i/>
          <w:iCs/>
          <w:sz w:val="80"/>
          <w:szCs w:val="80"/>
        </w:rPr>
      </w:pPr>
      <w:r>
        <w:rPr>
          <w:rFonts w:ascii="Calibri" w:hAnsi="Calibri" w:cs="Calibri"/>
          <w:i/>
          <w:iCs/>
          <w:sz w:val="80"/>
          <w:szCs w:val="80"/>
        </w:rPr>
        <w:br w:type="page"/>
      </w:r>
      <w:r w:rsidR="00CE3086" w:rsidRPr="00F70509">
        <w:lastRenderedPageBreak/>
        <w:t>VI ÄR FRAMTIDEN REDAN I DAG</w:t>
      </w:r>
    </w:p>
    <w:p w14:paraId="0136CFFF" w14:textId="7149339F" w:rsidR="00F70509" w:rsidRPr="00F70509" w:rsidRDefault="00F70509" w:rsidP="00E45459">
      <w:r w:rsidRPr="00F70509">
        <w:t xml:space="preserve">År 2022 var föreningens tuffaste sedan Eskilstuna United bildades för 20 år sedan. 2023 blev inte mycket lättare. Med en halverad budget, degraderade till Elitettan och minimalt med personal tog vi oss ändå an utmaningen – att börja bygga det nya United. Tillsammans </w:t>
      </w:r>
      <w:r>
        <w:t xml:space="preserve">fortsätter vi nu det bygger </w:t>
      </w:r>
      <w:r w:rsidRPr="00F70509">
        <w:t>som redan är påbörjad.</w:t>
      </w:r>
    </w:p>
    <w:p w14:paraId="2ED61B51" w14:textId="77777777" w:rsidR="00F70509" w:rsidRPr="00F70509" w:rsidRDefault="00F70509" w:rsidP="00E45459"/>
    <w:p w14:paraId="14932C7D" w14:textId="34D0D68B" w:rsidR="00F70509" w:rsidRPr="00F70509" w:rsidRDefault="00F70509" w:rsidP="00E45459">
      <w:r w:rsidRPr="00F70509">
        <w:t xml:space="preserve">Vårt elitlag satsar </w:t>
      </w:r>
      <w:r>
        <w:t>2024</w:t>
      </w:r>
      <w:r w:rsidRPr="00F70509">
        <w:t xml:space="preserve"> på att slåss om de översta platserna i Elitettan och vi fortsätter att vara en kraft för ett tryggare, starkare och mer jämställt Eskilstuna.</w:t>
      </w:r>
      <w:r w:rsidR="00943E9E">
        <w:t xml:space="preserve"> </w:t>
      </w:r>
      <w:r w:rsidRPr="00F70509">
        <w:t xml:space="preserve">Inför 2024 gör vi </w:t>
      </w:r>
      <w:r w:rsidR="00943E9E">
        <w:t xml:space="preserve">särskilda </w:t>
      </w:r>
      <w:r w:rsidRPr="00F70509">
        <w:t xml:space="preserve">satsningar på ungdoms- och akademiverksamheten med fotbollsutvecklare, ökat fokus på </w:t>
      </w:r>
      <w:proofErr w:type="spellStart"/>
      <w:r w:rsidRPr="00F70509">
        <w:t>fys</w:t>
      </w:r>
      <w:proofErr w:type="spellEnd"/>
      <w:r w:rsidRPr="00F70509">
        <w:t xml:space="preserve">- och skadeförebyggande och ett nytt akademilag för flickor 15. </w:t>
      </w:r>
    </w:p>
    <w:p w14:paraId="6D1E7BAB" w14:textId="77777777" w:rsidR="00F70509" w:rsidRPr="00F70509" w:rsidRDefault="00F70509" w:rsidP="00E45459"/>
    <w:p w14:paraId="13EE468D" w14:textId="02E43147" w:rsidR="00C13E3D" w:rsidRPr="00E052FB" w:rsidRDefault="00C13E3D" w:rsidP="00E45459">
      <w:r>
        <w:t>Det finns en stor potential inom damfotbollen</w:t>
      </w:r>
      <w:r>
        <w:t xml:space="preserve"> i Sverige och i Eskilstuna United. Vi kännetecknas av en </w:t>
      </w:r>
      <w:r>
        <w:t>familjär och varm kultur</w:t>
      </w:r>
      <w:r>
        <w:t xml:space="preserve"> som återspeglas i den publik och </w:t>
      </w:r>
      <w:proofErr w:type="spellStart"/>
      <w:r>
        <w:t>fanbase</w:t>
      </w:r>
      <w:proofErr w:type="spellEnd"/>
      <w:r>
        <w:t xml:space="preserve"> vi attraherar. Våra s</w:t>
      </w:r>
      <w:r>
        <w:t>pelar</w:t>
      </w:r>
      <w:r>
        <w:t>e</w:t>
      </w:r>
      <w:r>
        <w:t xml:space="preserve"> är tillgängliga för barn och ungdomar att </w:t>
      </w:r>
      <w:r>
        <w:t xml:space="preserve">lätta att </w:t>
      </w:r>
      <w:r>
        <w:t>nå och komma nära inpå</w:t>
      </w:r>
      <w:r>
        <w:t>, både på match och via sociala medier. Den fotboll vi spelar är t</w:t>
      </w:r>
      <w:r>
        <w:t xml:space="preserve">revlig och underhållande med spännande matcher </w:t>
      </w:r>
      <w:r>
        <w:t>av</w:t>
      </w:r>
      <w:r>
        <w:t xml:space="preserve"> hög kvalité</w:t>
      </w:r>
      <w:r>
        <w:t>. Att Elitettan är en oförutsägbar serie märkte vi förra året. Våra spelare har en ö</w:t>
      </w:r>
      <w:r>
        <w:t xml:space="preserve">dmjuk inställning om sin betydelse för föreningen, fans och </w:t>
      </w:r>
      <w:r>
        <w:t>affärs</w:t>
      </w:r>
      <w:r>
        <w:t>partners</w:t>
      </w:r>
      <w:r>
        <w:t xml:space="preserve">. Detta är styrkor som vi vill använda oss av i vår fortsatta resa tillsammans med </w:t>
      </w:r>
      <w:r w:rsidRPr="00C13E3D">
        <w:t xml:space="preserve">alla som </w:t>
      </w:r>
      <w:r>
        <w:t>är</w:t>
      </w:r>
      <w:r w:rsidRPr="00C13E3D">
        <w:t xml:space="preserve"> en del i vårt Eskilstuna United: </w:t>
      </w:r>
      <w:r>
        <w:t xml:space="preserve">supportrar, medlemmar, </w:t>
      </w:r>
      <w:r w:rsidRPr="00C13E3D">
        <w:t>samarbetspartner, ledare, ledamöter i styrelse och råd, funktionärer, spelare och föräldrar. Tillsammans ser vi till att våra spelare får göra det de älskar – träna och spela fotboll.</w:t>
      </w:r>
      <w:r w:rsidR="00FF677C">
        <w:t xml:space="preserve"> </w:t>
      </w:r>
      <w:r w:rsidRPr="00C13E3D">
        <w:t>Tillsammans skapar vi en förening som förenar och vi gör Eskilstuna attraktivare att bo, leva och verka i.</w:t>
      </w:r>
    </w:p>
    <w:p w14:paraId="6EEF8F63" w14:textId="77777777" w:rsidR="00F70509" w:rsidRDefault="00F70509" w:rsidP="00E45459">
      <w:pPr>
        <w:rPr>
          <w:highlight w:val="yellow"/>
        </w:rPr>
      </w:pPr>
    </w:p>
    <w:p w14:paraId="1AFD83E8" w14:textId="19C9D4A5" w:rsidR="00230DB8" w:rsidRPr="00F70509" w:rsidRDefault="00922F82" w:rsidP="00E45459">
      <w:r w:rsidRPr="00F70509">
        <w:t>Verksamhetsplanen pekar ut några fokusområden som föreningen ska arbeta med under året 202</w:t>
      </w:r>
      <w:r w:rsidR="00F70509" w:rsidRPr="00F70509">
        <w:t>4</w:t>
      </w:r>
      <w:r w:rsidRPr="00F70509">
        <w:t>. </w:t>
      </w:r>
    </w:p>
    <w:p w14:paraId="34112849" w14:textId="77777777" w:rsidR="008313AA" w:rsidRDefault="008313AA" w:rsidP="00E45459">
      <w:pPr>
        <w:pStyle w:val="Rubrik2"/>
      </w:pPr>
    </w:p>
    <w:p w14:paraId="6681D6C8" w14:textId="77777777" w:rsidR="00061BEB" w:rsidRDefault="00061BEB" w:rsidP="00E45459">
      <w:pPr>
        <w:rPr>
          <w:color w:val="1F3864" w:themeColor="accent1" w:themeShade="80"/>
        </w:rPr>
      </w:pPr>
      <w:r>
        <w:br w:type="page"/>
      </w:r>
    </w:p>
    <w:p w14:paraId="25110E04" w14:textId="54F8C3F1" w:rsidR="005E50E5" w:rsidRPr="00CE3086" w:rsidRDefault="005E50E5" w:rsidP="00D44BF6">
      <w:pPr>
        <w:pStyle w:val="Rubrik2"/>
        <w:ind w:right="850"/>
      </w:pPr>
      <w:r w:rsidRPr="00CE3086">
        <w:lastRenderedPageBreak/>
        <w:t>VERKSAMHETSIDÉ</w:t>
      </w:r>
      <w:r w:rsidR="00226F6C" w:rsidRPr="00CE3086">
        <w:t>, VISION OCH VÄRDEGRUND</w:t>
      </w:r>
    </w:p>
    <w:p w14:paraId="281AC07E" w14:textId="4AC3582E" w:rsidR="00CE3086" w:rsidRPr="00CE3086" w:rsidRDefault="005E50E5" w:rsidP="00D44BF6">
      <w:pPr>
        <w:ind w:right="850"/>
      </w:pPr>
      <w:r w:rsidRPr="0066254A">
        <w:t xml:space="preserve">Eskilstuna United </w:t>
      </w:r>
      <w:proofErr w:type="spellStart"/>
      <w:r w:rsidRPr="0066254A">
        <w:t>DFF</w:t>
      </w:r>
      <w:proofErr w:type="spellEnd"/>
      <w:r w:rsidRPr="0066254A">
        <w:t xml:space="preserve"> ska vara en av Sveriges </w:t>
      </w:r>
      <w:r w:rsidRPr="00376C19">
        <w:t>främsta</w:t>
      </w:r>
      <w:r w:rsidRPr="0066254A">
        <w:t xml:space="preserve"> utbildare av elitfotbollsspelare och det </w:t>
      </w:r>
      <w:r w:rsidRPr="00376C19">
        <w:t>självklara</w:t>
      </w:r>
      <w:r w:rsidRPr="0066254A">
        <w:t xml:space="preserve"> valet </w:t>
      </w:r>
      <w:r w:rsidRPr="00376C19">
        <w:t>för</w:t>
      </w:r>
      <w:r w:rsidRPr="0066254A">
        <w:t xml:space="preserve"> unga fotbollsspelare i </w:t>
      </w:r>
      <w:r w:rsidRPr="00376C19">
        <w:t>vår</w:t>
      </w:r>
      <w:r w:rsidRPr="0066254A">
        <w:t xml:space="preserve"> region. </w:t>
      </w:r>
      <w:r w:rsidRPr="00376C19">
        <w:t xml:space="preserve">Vi ger tjejer i vår region möjlighet att spela fotboll och vi skapar förutsättningar för dem att utvecklas till elitfotbollsspelare. </w:t>
      </w:r>
    </w:p>
    <w:p w14:paraId="649CB1FA" w14:textId="77777777" w:rsidR="00CE3086" w:rsidRPr="00CE3086" w:rsidRDefault="005E50E5" w:rsidP="00D44BF6">
      <w:pPr>
        <w:pStyle w:val="Rubrik3"/>
        <w:ind w:right="850"/>
      </w:pPr>
      <w:r w:rsidRPr="00CE3086">
        <w:t>VISION</w:t>
      </w:r>
    </w:p>
    <w:p w14:paraId="300BA302" w14:textId="465C790D" w:rsidR="005E50E5" w:rsidRDefault="005E50E5" w:rsidP="00D44BF6">
      <w:pPr>
        <w:ind w:right="850"/>
      </w:pPr>
      <w:r w:rsidRPr="00376C19">
        <w:t xml:space="preserve">Eskilstuna United </w:t>
      </w:r>
      <w:proofErr w:type="spellStart"/>
      <w:r w:rsidRPr="00376C19">
        <w:t>DFF</w:t>
      </w:r>
      <w:proofErr w:type="spellEnd"/>
      <w:r w:rsidRPr="00376C19">
        <w:t xml:space="preserve"> är en av Sveriges främsta damfotbollsfö</w:t>
      </w:r>
      <w:r w:rsidR="00376C19">
        <w:t>r</w:t>
      </w:r>
      <w:r w:rsidRPr="00376C19">
        <w:t xml:space="preserve">eningar över tid. </w:t>
      </w:r>
    </w:p>
    <w:p w14:paraId="6A9A39EE" w14:textId="431AB3B4" w:rsidR="00230DB8" w:rsidRPr="00862D25" w:rsidRDefault="00E25A18" w:rsidP="00D44BF6">
      <w:pPr>
        <w:ind w:right="850"/>
        <w:rPr>
          <w:b/>
          <w:bCs/>
        </w:rPr>
      </w:pPr>
      <w:r>
        <w:t>Eskilstuna United är en av landets främsta utbildare av unga fotbollsspelare.</w:t>
      </w:r>
    </w:p>
    <w:p w14:paraId="497956AC" w14:textId="0A3E2F7B" w:rsidR="005E50E5" w:rsidRPr="00CE3086" w:rsidRDefault="005E50E5" w:rsidP="00D44BF6">
      <w:pPr>
        <w:pStyle w:val="Rubrik3"/>
        <w:ind w:right="850"/>
      </w:pPr>
      <w:r w:rsidRPr="00CE3086">
        <w:t xml:space="preserve">VÄRDEGRUND </w:t>
      </w:r>
    </w:p>
    <w:p w14:paraId="4EFEE13F" w14:textId="77777777" w:rsidR="005E50E5" w:rsidRPr="0066254A" w:rsidRDefault="005E50E5" w:rsidP="00D44BF6">
      <w:pPr>
        <w:pStyle w:val="Liststycke"/>
        <w:numPr>
          <w:ilvl w:val="0"/>
          <w:numId w:val="8"/>
        </w:numPr>
        <w:ind w:right="850"/>
      </w:pPr>
      <w:r w:rsidRPr="0066254A">
        <w:t>Gl</w:t>
      </w:r>
      <w:r w:rsidRPr="00376C19">
        <w:t>ä</w:t>
      </w:r>
      <w:r w:rsidRPr="0066254A">
        <w:t xml:space="preserve">dje och utveckling </w:t>
      </w:r>
    </w:p>
    <w:p w14:paraId="231402C8" w14:textId="77777777" w:rsidR="005E50E5" w:rsidRPr="0066254A" w:rsidRDefault="005E50E5" w:rsidP="00D44BF6">
      <w:pPr>
        <w:pStyle w:val="Liststycke"/>
        <w:numPr>
          <w:ilvl w:val="0"/>
          <w:numId w:val="8"/>
        </w:numPr>
        <w:ind w:right="850"/>
      </w:pPr>
      <w:r w:rsidRPr="0066254A">
        <w:t>Alla flickor kan och f</w:t>
      </w:r>
      <w:r w:rsidRPr="00376C19">
        <w:t>å</w:t>
      </w:r>
      <w:r w:rsidRPr="0066254A">
        <w:t xml:space="preserve">r spela fotboll </w:t>
      </w:r>
    </w:p>
    <w:p w14:paraId="51BB84C7" w14:textId="77777777" w:rsidR="005E50E5" w:rsidRPr="0066254A" w:rsidRDefault="005E50E5" w:rsidP="00D44BF6">
      <w:pPr>
        <w:pStyle w:val="Liststycke"/>
        <w:numPr>
          <w:ilvl w:val="0"/>
          <w:numId w:val="8"/>
        </w:numPr>
        <w:ind w:right="850"/>
      </w:pPr>
      <w:r w:rsidRPr="0066254A">
        <w:t xml:space="preserve">Proffsigt och engagerande </w:t>
      </w:r>
    </w:p>
    <w:p w14:paraId="21E1A322" w14:textId="77777777" w:rsidR="005E50E5" w:rsidRPr="0066254A" w:rsidRDefault="005E50E5" w:rsidP="00D44BF6">
      <w:pPr>
        <w:pStyle w:val="Liststycke"/>
        <w:numPr>
          <w:ilvl w:val="0"/>
          <w:numId w:val="8"/>
        </w:numPr>
        <w:ind w:right="850"/>
      </w:pPr>
      <w:r w:rsidRPr="0066254A">
        <w:t>Allas lika v</w:t>
      </w:r>
      <w:r w:rsidRPr="00376C19">
        <w:t>ä</w:t>
      </w:r>
      <w:r w:rsidRPr="0066254A">
        <w:t xml:space="preserve">rde, fair play </w:t>
      </w:r>
    </w:p>
    <w:p w14:paraId="6136C108" w14:textId="0861D357" w:rsidR="00943E9E" w:rsidRDefault="005E50E5" w:rsidP="00D44BF6">
      <w:pPr>
        <w:pStyle w:val="Liststycke"/>
        <w:numPr>
          <w:ilvl w:val="0"/>
          <w:numId w:val="8"/>
        </w:numPr>
        <w:ind w:right="850"/>
      </w:pPr>
      <w:r w:rsidRPr="0066254A">
        <w:t xml:space="preserve">Ett </w:t>
      </w:r>
      <w:r w:rsidRPr="00376C19">
        <w:t>ö</w:t>
      </w:r>
      <w:r w:rsidRPr="0066254A">
        <w:t>dmjukt f</w:t>
      </w:r>
      <w:r w:rsidRPr="00376C19">
        <w:t>ö</w:t>
      </w:r>
      <w:r w:rsidRPr="0066254A">
        <w:t>rh</w:t>
      </w:r>
      <w:r w:rsidRPr="00376C19">
        <w:t>å</w:t>
      </w:r>
      <w:r w:rsidRPr="0066254A">
        <w:t>llningss</w:t>
      </w:r>
      <w:r w:rsidRPr="00376C19">
        <w:t>ä</w:t>
      </w:r>
      <w:r w:rsidRPr="0066254A">
        <w:t>tt</w:t>
      </w:r>
    </w:p>
    <w:p w14:paraId="08DE714C" w14:textId="77777777" w:rsidR="00943E9E" w:rsidRPr="00E25A18" w:rsidRDefault="00943E9E" w:rsidP="00D44BF6">
      <w:pPr>
        <w:ind w:right="850"/>
      </w:pPr>
    </w:p>
    <w:p w14:paraId="49B33537" w14:textId="5AF3CB78" w:rsidR="00780EC5" w:rsidRDefault="00E25A18" w:rsidP="00D44BF6">
      <w:pPr>
        <w:ind w:right="850"/>
        <w:rPr>
          <w:b/>
          <w:bCs/>
          <w:color w:val="1F3864" w:themeColor="accent1" w:themeShade="80"/>
        </w:rPr>
      </w:pPr>
      <w:r>
        <w:rPr>
          <w:noProof/>
        </w:rPr>
        <w:drawing>
          <wp:anchor distT="0" distB="0" distL="114300" distR="114300" simplePos="0" relativeHeight="251660288" behindDoc="0" locked="0" layoutInCell="1" allowOverlap="1" wp14:anchorId="55D1ADE8" wp14:editId="18E08740">
            <wp:simplePos x="0" y="0"/>
            <wp:positionH relativeFrom="margin">
              <wp:align>center</wp:align>
            </wp:positionH>
            <wp:positionV relativeFrom="margin">
              <wp:align>bottom</wp:align>
            </wp:positionV>
            <wp:extent cx="4934078" cy="3707629"/>
            <wp:effectExtent l="0" t="0" r="0" b="1270"/>
            <wp:wrapSquare wrapText="bothSides"/>
            <wp:docPr id="746420279" name="Bildobjekt 1" descr="En bild som visar person, utomhus, gräs, spo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420279" name="Bildobjekt 1" descr="En bild som visar person, utomhus, gräs, spor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4078" cy="3707629"/>
                    </a:xfrm>
                    <a:prstGeom prst="rect">
                      <a:avLst/>
                    </a:prstGeom>
                  </pic:spPr>
                </pic:pic>
              </a:graphicData>
            </a:graphic>
          </wp:anchor>
        </w:drawing>
      </w:r>
      <w:r w:rsidR="00780EC5">
        <w:br w:type="page"/>
      </w:r>
    </w:p>
    <w:p w14:paraId="27110D23" w14:textId="693A29BD" w:rsidR="00BA7376" w:rsidRPr="008519DF" w:rsidRDefault="005E50E5" w:rsidP="00D44BF6">
      <w:pPr>
        <w:pStyle w:val="Rubrik2"/>
        <w:ind w:right="850"/>
      </w:pPr>
      <w:r w:rsidRPr="008519DF">
        <w:lastRenderedPageBreak/>
        <w:t>PRIORITERADE OMR</w:t>
      </w:r>
      <w:r w:rsidR="00A74444" w:rsidRPr="008519DF">
        <w:t>Å</w:t>
      </w:r>
      <w:r w:rsidRPr="008519DF">
        <w:t>DEN 202</w:t>
      </w:r>
      <w:r w:rsidR="00943E9E">
        <w:t>4</w:t>
      </w:r>
      <w:r w:rsidRPr="008519DF">
        <w:t xml:space="preserve"> </w:t>
      </w:r>
    </w:p>
    <w:p w14:paraId="5D4D6E93" w14:textId="717BB04D" w:rsidR="00D4447F" w:rsidRDefault="000D4A1D" w:rsidP="00D44BF6">
      <w:pPr>
        <w:pStyle w:val="Liststycke"/>
        <w:numPr>
          <w:ilvl w:val="0"/>
          <w:numId w:val="6"/>
        </w:numPr>
        <w:ind w:right="850"/>
      </w:pPr>
      <w:r>
        <w:t>H</w:t>
      </w:r>
      <w:r w:rsidR="00226F6C" w:rsidRPr="00376C19">
        <w:t>ållbar organisation</w:t>
      </w:r>
      <w:r>
        <w:t xml:space="preserve"> och e</w:t>
      </w:r>
      <w:r w:rsidR="00BA7376" w:rsidRPr="00376C19">
        <w:t>konomi i balans</w:t>
      </w:r>
    </w:p>
    <w:p w14:paraId="31275E27" w14:textId="635349A7" w:rsidR="00A0027A" w:rsidRPr="000D4A1D" w:rsidRDefault="00A0027A" w:rsidP="00D44BF6">
      <w:pPr>
        <w:pStyle w:val="Liststycke"/>
        <w:numPr>
          <w:ilvl w:val="0"/>
          <w:numId w:val="6"/>
        </w:numPr>
        <w:ind w:right="850"/>
      </w:pPr>
      <w:r>
        <w:t>Stärkt fokus</w:t>
      </w:r>
      <w:r w:rsidR="00A76E58">
        <w:t xml:space="preserve"> på </w:t>
      </w:r>
      <w:r w:rsidR="00737790">
        <w:t xml:space="preserve">akademi- och </w:t>
      </w:r>
      <w:r w:rsidR="00A76E58">
        <w:t>ungdomsverksamhet</w:t>
      </w:r>
    </w:p>
    <w:p w14:paraId="2DC591C1" w14:textId="265F26B3" w:rsidR="00BA7376" w:rsidRPr="00376C19" w:rsidRDefault="00BA7376" w:rsidP="00D44BF6">
      <w:pPr>
        <w:pStyle w:val="Liststycke"/>
        <w:numPr>
          <w:ilvl w:val="0"/>
          <w:numId w:val="6"/>
        </w:numPr>
        <w:ind w:right="850"/>
        <w:rPr>
          <w:rFonts w:ascii="Times New Roman" w:hAnsi="Times New Roman"/>
        </w:rPr>
      </w:pPr>
      <w:r w:rsidRPr="00376C19">
        <w:t xml:space="preserve">Publikrekrytering </w:t>
      </w:r>
    </w:p>
    <w:p w14:paraId="41F2C8C2" w14:textId="38CE128E" w:rsidR="00A74444" w:rsidRDefault="00BA7376" w:rsidP="00D44BF6">
      <w:pPr>
        <w:pStyle w:val="Liststycke"/>
        <w:numPr>
          <w:ilvl w:val="0"/>
          <w:numId w:val="6"/>
        </w:numPr>
        <w:ind w:right="850"/>
      </w:pPr>
      <w:r w:rsidRPr="00376C19">
        <w:t xml:space="preserve">Sponsrings- och </w:t>
      </w:r>
      <w:r w:rsidR="00BC5B20" w:rsidRPr="00376C19">
        <w:t>varumärkesarbete</w:t>
      </w:r>
    </w:p>
    <w:p w14:paraId="59B7C4E8" w14:textId="5F3A366C" w:rsidR="00943E9E" w:rsidRDefault="009244A3" w:rsidP="00D44BF6">
      <w:pPr>
        <w:pStyle w:val="Liststycke"/>
        <w:numPr>
          <w:ilvl w:val="0"/>
          <w:numId w:val="6"/>
        </w:numPr>
        <w:ind w:right="850"/>
      </w:pPr>
      <w:r>
        <w:t>Social hållbarhet och jämställdhet</w:t>
      </w:r>
    </w:p>
    <w:p w14:paraId="79BF3E4D" w14:textId="75E0B6FF" w:rsidR="000D4A1D" w:rsidRPr="00943E9E" w:rsidRDefault="00313743" w:rsidP="00D44BF6">
      <w:pPr>
        <w:pStyle w:val="Rubrik3"/>
        <w:ind w:right="850"/>
      </w:pPr>
      <w:r w:rsidRPr="00943E9E">
        <w:t>HÅLLBAR ORGANISATION OCH EKONOMI I BALANS</w:t>
      </w:r>
    </w:p>
    <w:p w14:paraId="791B1CE0" w14:textId="6C376B98" w:rsidR="00226F6C" w:rsidRPr="00CE3086" w:rsidRDefault="000D4A1D" w:rsidP="00D44BF6">
      <w:pPr>
        <w:ind w:right="850"/>
      </w:pPr>
      <w:r w:rsidRPr="00943E9E">
        <w:t xml:space="preserve">Damfotbollen i Europa är inne i en </w:t>
      </w:r>
      <w:r w:rsidR="00887B91" w:rsidRPr="00943E9E">
        <w:t>positiv och stark</w:t>
      </w:r>
      <w:r w:rsidRPr="00943E9E">
        <w:t xml:space="preserve"> utveckling. Sverige är inget undantag. En</w:t>
      </w:r>
      <w:r w:rsidRPr="00CE3086">
        <w:t xml:space="preserve"> stark fotbollstradition i kombination med ett stort fokus på spelarutveckling ger Sverige som fotbollsnation stora möjligheter - men det skapar också utmaningar i form av krav på en hållbar organisation och ekonomisk balans. </w:t>
      </w:r>
    </w:p>
    <w:p w14:paraId="5E16FB72" w14:textId="0A06A372" w:rsidR="00A505EE" w:rsidRDefault="00CE3086" w:rsidP="00D44BF6">
      <w:pPr>
        <w:ind w:right="850"/>
      </w:pPr>
      <w:r w:rsidRPr="00CE3086">
        <w:t xml:space="preserve">Från och med 2023 har </w:t>
      </w:r>
      <w:proofErr w:type="spellStart"/>
      <w:r w:rsidRPr="00CE3086">
        <w:t>EFD</w:t>
      </w:r>
      <w:proofErr w:type="spellEnd"/>
      <w:r w:rsidRPr="00CE3086">
        <w:t>, Elitfotboll dam,</w:t>
      </w:r>
      <w:r w:rsidR="00903B26" w:rsidRPr="00CE3086">
        <w:t xml:space="preserve"> en gemensam strategi för elitföreningarna inom svensk damfotboll </w:t>
      </w:r>
      <w:r w:rsidR="00BC1DDB" w:rsidRPr="00CE3086">
        <w:t xml:space="preserve">– Strategi 2027. Den pekar ut samma utvecklingsområden som Eskilstuna United också identifierat: Vikten av att ha en hållbar organisation, ökad professionalisering och kommersialisering. Att svensk damfotboll är enade och jobbar åt samma håll ska vi </w:t>
      </w:r>
      <w:r w:rsidR="005F13A8" w:rsidRPr="00CE3086">
        <w:t>ta vara på</w:t>
      </w:r>
      <w:r w:rsidR="008519DF" w:rsidRPr="00CE3086">
        <w:t xml:space="preserve"> i vårt eg</w:t>
      </w:r>
      <w:r w:rsidR="008313AA" w:rsidRPr="00CE3086">
        <w:t xml:space="preserve">et </w:t>
      </w:r>
      <w:r w:rsidR="008519DF" w:rsidRPr="00CE3086">
        <w:t>strategiska arbete</w:t>
      </w:r>
      <w:r w:rsidR="005F13A8" w:rsidRPr="00CE3086">
        <w:t>.</w:t>
      </w:r>
    </w:p>
    <w:p w14:paraId="4EC61B94" w14:textId="77777777" w:rsidR="00862D25" w:rsidRPr="00CE3086" w:rsidRDefault="00862D25" w:rsidP="00D44BF6">
      <w:pPr>
        <w:ind w:right="850"/>
      </w:pPr>
    </w:p>
    <w:p w14:paraId="5C6FB779" w14:textId="782EE832" w:rsidR="00BC5B20" w:rsidRPr="00CE3086" w:rsidRDefault="00DF35B8" w:rsidP="00D44BF6">
      <w:pPr>
        <w:ind w:right="850"/>
      </w:pPr>
      <w:r w:rsidRPr="00CE3086">
        <w:t>Aktivitet 202</w:t>
      </w:r>
      <w:r w:rsidR="00CE3086" w:rsidRPr="00CE3086">
        <w:t>4</w:t>
      </w:r>
      <w:r w:rsidRPr="00CE3086">
        <w:t xml:space="preserve"> </w:t>
      </w:r>
    </w:p>
    <w:p w14:paraId="32BC159E" w14:textId="11907902" w:rsidR="00DF35B8" w:rsidRPr="00CE3086" w:rsidRDefault="00CE3086" w:rsidP="00D44BF6">
      <w:pPr>
        <w:pStyle w:val="Liststycke"/>
        <w:numPr>
          <w:ilvl w:val="0"/>
          <w:numId w:val="10"/>
        </w:numPr>
        <w:ind w:right="850"/>
      </w:pPr>
      <w:r w:rsidRPr="00CE3086">
        <w:t>Fortsätta</w:t>
      </w:r>
      <w:r w:rsidR="00A505EE" w:rsidRPr="00CE3086">
        <w:t xml:space="preserve"> arbetet med att ta fram en </w:t>
      </w:r>
      <w:r w:rsidR="002530D5" w:rsidRPr="00CE3086">
        <w:t>strate</w:t>
      </w:r>
      <w:r w:rsidR="00903B26" w:rsidRPr="00CE3086">
        <w:t>g</w:t>
      </w:r>
      <w:r w:rsidR="002530D5" w:rsidRPr="00CE3086">
        <w:t>i</w:t>
      </w:r>
      <w:r w:rsidR="00A505EE" w:rsidRPr="00CE3086">
        <w:t xml:space="preserve"> 2030 som stakar ut vägen</w:t>
      </w:r>
      <w:r w:rsidR="002530D5" w:rsidRPr="00CE3086">
        <w:t xml:space="preserve"> för föreningen framåt.</w:t>
      </w:r>
    </w:p>
    <w:p w14:paraId="1DF21341" w14:textId="4C38F258" w:rsidR="00BC5B20" w:rsidRPr="00CE3086" w:rsidRDefault="00BC5B20" w:rsidP="00D44BF6">
      <w:pPr>
        <w:pStyle w:val="Liststycke"/>
        <w:numPr>
          <w:ilvl w:val="0"/>
          <w:numId w:val="10"/>
        </w:numPr>
        <w:ind w:right="850"/>
      </w:pPr>
      <w:r w:rsidRPr="00CE3086">
        <w:t>Vi ska fortsätta att säkerställa våra rutiner för ekonomihantering i allt från budgetuppföljning och redovisning till inköp.</w:t>
      </w:r>
    </w:p>
    <w:p w14:paraId="7EA1175B" w14:textId="54198482" w:rsidR="00CE3086" w:rsidRPr="00862D25" w:rsidRDefault="00CE3086" w:rsidP="00D44BF6">
      <w:pPr>
        <w:pStyle w:val="Liststycke"/>
        <w:numPr>
          <w:ilvl w:val="0"/>
          <w:numId w:val="10"/>
        </w:numPr>
        <w:ind w:right="850"/>
        <w:rPr>
          <w:rStyle w:val="Rubrik3Char"/>
          <w:rFonts w:ascii="Open Sans Light" w:hAnsi="Open Sans Light"/>
          <w:color w:val="auto"/>
        </w:rPr>
      </w:pPr>
      <w:r w:rsidRPr="00CE3086">
        <w:t>Vi ska säkerställa rutiner som skapar en robust verksamhet.</w:t>
      </w:r>
    </w:p>
    <w:p w14:paraId="4CEF9BCE" w14:textId="77777777" w:rsidR="00CE3086" w:rsidRDefault="00CE3086" w:rsidP="00D44BF6">
      <w:pPr>
        <w:pStyle w:val="Rubrik3"/>
        <w:ind w:right="850"/>
      </w:pPr>
      <w:r w:rsidRPr="00E45459">
        <w:t>STÄRKT FOKUS PÅ AKADEMI- OCH UNGDOMSVERKSAMHET</w:t>
      </w:r>
    </w:p>
    <w:p w14:paraId="634BAD68" w14:textId="6159CBE3" w:rsidR="00A0027A" w:rsidRDefault="00CE3086" w:rsidP="00D44BF6">
      <w:pPr>
        <w:ind w:right="850"/>
        <w:rPr>
          <w:rStyle w:val="Rubrik3Char"/>
          <w:rFonts w:ascii="Open Sans" w:hAnsi="Open Sans" w:cs="Open Sans"/>
          <w:color w:val="auto"/>
          <w:sz w:val="21"/>
          <w:szCs w:val="21"/>
        </w:rPr>
      </w:pPr>
      <w:r w:rsidRPr="00E45459">
        <w:t>Den sportsliga utvecklingen är kärnan i föreningen. Vi lär av framgångar och motgångar och utvecklar</w:t>
      </w:r>
      <w:r w:rsidRPr="00CE3086">
        <w:rPr>
          <w:rStyle w:val="Rubrik3Char"/>
          <w:rFonts w:ascii="Open Sans" w:hAnsi="Open Sans" w:cs="Open Sans"/>
          <w:color w:val="auto"/>
          <w:sz w:val="21"/>
          <w:szCs w:val="21"/>
        </w:rPr>
        <w:t xml:space="preserve"> </w:t>
      </w:r>
      <w:r w:rsidRPr="00E45459">
        <w:t>vi fotbollsverksamheten. Här har vi i Sverige en unik position med vår tradition och starka ungdomsfotboll på flicksidan – Eskilstuna United är ett bevis på detta. Vårt fokus är att skapa spelare som når sin fulla potential. Med stark</w:t>
      </w:r>
      <w:r w:rsidRPr="00CE3086">
        <w:rPr>
          <w:rStyle w:val="Rubrik3Char"/>
          <w:rFonts w:ascii="Open Sans" w:hAnsi="Open Sans" w:cs="Open Sans"/>
          <w:color w:val="auto"/>
          <w:sz w:val="21"/>
          <w:szCs w:val="21"/>
        </w:rPr>
        <w:t xml:space="preserve"> </w:t>
      </w:r>
      <w:r w:rsidRPr="00E45459">
        <w:t>talangutveckling bygger vi en attraktiv fotboll på planen och utbildar spelare som håller hög nivå.</w:t>
      </w:r>
    </w:p>
    <w:p w14:paraId="4114A363" w14:textId="77777777" w:rsidR="00E45459" w:rsidRPr="00CE3086" w:rsidRDefault="00E45459" w:rsidP="00D44BF6">
      <w:pPr>
        <w:ind w:right="850"/>
        <w:rPr>
          <w:rStyle w:val="Rubrik3Char"/>
          <w:rFonts w:ascii="Barlow Condensed Medium" w:hAnsi="Barlow Condensed Medium" w:cs="Open Sans"/>
          <w:sz w:val="21"/>
          <w:szCs w:val="21"/>
        </w:rPr>
      </w:pPr>
    </w:p>
    <w:p w14:paraId="64B772C3" w14:textId="673D1852" w:rsidR="0056673B" w:rsidRPr="0056673B" w:rsidRDefault="0012786C" w:rsidP="00D44BF6">
      <w:pPr>
        <w:ind w:right="850"/>
        <w:rPr>
          <w:rStyle w:val="Rubrik3Char"/>
          <w:rFonts w:ascii="Open Sans" w:eastAsia="Times New Roman" w:hAnsi="Open Sans" w:cs="Open Sans"/>
          <w:color w:val="auto"/>
          <w:sz w:val="21"/>
          <w:szCs w:val="21"/>
        </w:rPr>
      </w:pPr>
      <w:r w:rsidRPr="0056673B">
        <w:t>Aktivitet</w:t>
      </w:r>
      <w:r w:rsidR="00CE3086">
        <w:t>er</w:t>
      </w:r>
      <w:r w:rsidRPr="0056673B">
        <w:t xml:space="preserve"> 202</w:t>
      </w:r>
      <w:r w:rsidR="0056673B" w:rsidRPr="0056673B">
        <w:t>4</w:t>
      </w:r>
    </w:p>
    <w:p w14:paraId="17FC6C12" w14:textId="5770B8EF" w:rsidR="00A0027A" w:rsidRPr="0056673B" w:rsidRDefault="00A0027A" w:rsidP="00D44BF6">
      <w:pPr>
        <w:pStyle w:val="Liststycke"/>
        <w:numPr>
          <w:ilvl w:val="0"/>
          <w:numId w:val="10"/>
        </w:numPr>
        <w:ind w:right="850"/>
      </w:pPr>
      <w:r w:rsidRPr="0056673B">
        <w:t xml:space="preserve">Vi ska </w:t>
      </w:r>
      <w:r w:rsidR="0056673B" w:rsidRPr="0056673B">
        <w:t>ha ett antal fotbollsutvecklare s</w:t>
      </w:r>
      <w:r w:rsidR="00A676ED">
        <w:t xml:space="preserve">om ger stöd för våra ungdomslag och säkerställa vår blåa tråd genom hela verksamheten. </w:t>
      </w:r>
    </w:p>
    <w:p w14:paraId="263AFAE8" w14:textId="77777777" w:rsidR="00A676ED" w:rsidRDefault="0056673B" w:rsidP="00D44BF6">
      <w:pPr>
        <w:pStyle w:val="Liststycke"/>
        <w:numPr>
          <w:ilvl w:val="0"/>
          <w:numId w:val="10"/>
        </w:numPr>
        <w:ind w:right="850"/>
      </w:pPr>
      <w:r w:rsidRPr="0056673B">
        <w:t xml:space="preserve">Vi utökar akademiverksamheten med ytterligare ett lag, flickor 15. </w:t>
      </w:r>
    </w:p>
    <w:p w14:paraId="4CB883AE" w14:textId="5620CA3B" w:rsidR="0056673B" w:rsidRDefault="00A676ED" w:rsidP="00D44BF6">
      <w:pPr>
        <w:pStyle w:val="Liststycke"/>
        <w:numPr>
          <w:ilvl w:val="0"/>
          <w:numId w:val="10"/>
        </w:numPr>
        <w:ind w:right="850"/>
      </w:pPr>
      <w:r>
        <w:t xml:space="preserve">Vi </w:t>
      </w:r>
      <w:r w:rsidRPr="00A676ED">
        <w:t>starta</w:t>
      </w:r>
      <w:r>
        <w:t>r</w:t>
      </w:r>
      <w:r w:rsidRPr="00A676ED">
        <w:t xml:space="preserve"> ett långsiktigt arbete för att öka kunskapen </w:t>
      </w:r>
      <w:r>
        <w:t xml:space="preserve">och ge praktiskt stöd </w:t>
      </w:r>
      <w:r w:rsidR="00343A3D">
        <w:t>in</w:t>
      </w:r>
      <w:r w:rsidRPr="00A676ED">
        <w:t>om f</w:t>
      </w:r>
      <w:proofErr w:type="spellStart"/>
      <w:r w:rsidRPr="00A676ED">
        <w:t>ys</w:t>
      </w:r>
      <w:proofErr w:type="spellEnd"/>
      <w:r w:rsidRPr="00A676ED">
        <w:t>- och skadeförebyggande träning hos våra ungdomsledare</w:t>
      </w:r>
      <w:r w:rsidR="00343A3D">
        <w:t>.</w:t>
      </w:r>
    </w:p>
    <w:p w14:paraId="4613191D" w14:textId="77777777" w:rsidR="00A676ED" w:rsidRPr="00A676ED" w:rsidRDefault="00A676ED" w:rsidP="00D44BF6">
      <w:pPr>
        <w:pStyle w:val="Liststycke"/>
        <w:ind w:right="850"/>
      </w:pPr>
    </w:p>
    <w:p w14:paraId="2D65F08E" w14:textId="77777777" w:rsidR="000D462F" w:rsidRDefault="000D462F" w:rsidP="00D44BF6">
      <w:pPr>
        <w:ind w:right="850"/>
        <w:rPr>
          <w:rFonts w:ascii="Barlow Condensed Light" w:hAnsi="Barlow Condensed Light"/>
          <w:color w:val="002060"/>
          <w:sz w:val="24"/>
          <w:szCs w:val="24"/>
          <w:highlight w:val="yellow"/>
        </w:rPr>
      </w:pPr>
      <w:r>
        <w:rPr>
          <w:highlight w:val="yellow"/>
        </w:rPr>
        <w:br w:type="page"/>
      </w:r>
    </w:p>
    <w:p w14:paraId="443BF237" w14:textId="54368A8B" w:rsidR="00CE3086" w:rsidRPr="00E45459" w:rsidRDefault="00877442" w:rsidP="00D44BF6">
      <w:pPr>
        <w:pStyle w:val="Rubrik3"/>
        <w:ind w:right="850"/>
      </w:pPr>
      <w:r w:rsidRPr="00E45459">
        <w:lastRenderedPageBreak/>
        <w:t>PUBLIKREKRYTERING</w:t>
      </w:r>
      <w:r w:rsidR="00313743" w:rsidRPr="00E45459">
        <w:t xml:space="preserve"> OCH MATCH</w:t>
      </w:r>
      <w:r w:rsidR="00780EC5" w:rsidRPr="00E45459">
        <w:t>DAGS</w:t>
      </w:r>
      <w:r w:rsidR="00A81A5A" w:rsidRPr="00E45459">
        <w:t>INTÄKTER</w:t>
      </w:r>
    </w:p>
    <w:p w14:paraId="3B705872" w14:textId="72BF9840" w:rsidR="001A4584" w:rsidRPr="00E45459" w:rsidRDefault="001A4584" w:rsidP="00D44BF6">
      <w:pPr>
        <w:ind w:right="850"/>
      </w:pPr>
      <w:r w:rsidRPr="00E45459">
        <w:t>Damelitfotboll skapar en unik gemenskap som välkomnar alla, oavsett vem du är eller hur du väljer att följa den – på arenan eller i tv-soffan. Våra ligor står för en positiv stämning som förenar, där minnesvärda ögonblick på planen och gemenskapen runt omkring enar oss i kärleken till spelet, spelarna och våra ligor.</w:t>
      </w:r>
    </w:p>
    <w:p w14:paraId="3EAE7A8C" w14:textId="77777777" w:rsidR="001A4584" w:rsidRPr="00737790" w:rsidRDefault="001A4584" w:rsidP="00D44BF6">
      <w:pPr>
        <w:ind w:right="850"/>
        <w:rPr>
          <w:highlight w:val="yellow"/>
        </w:rPr>
      </w:pPr>
    </w:p>
    <w:p w14:paraId="4752AEBB" w14:textId="5487F52C" w:rsidR="00E45459" w:rsidRPr="00E45459" w:rsidRDefault="00E45459" w:rsidP="00D44BF6">
      <w:pPr>
        <w:ind w:right="850"/>
      </w:pPr>
      <w:r w:rsidRPr="00E45459">
        <w:t xml:space="preserve">I </w:t>
      </w:r>
      <w:r w:rsidR="00725F4B" w:rsidRPr="00E45459">
        <w:t xml:space="preserve">Sverige har vi </w:t>
      </w:r>
      <w:r w:rsidR="000D462F" w:rsidRPr="00E45459">
        <w:t xml:space="preserve">historiskt haft </w:t>
      </w:r>
      <w:r w:rsidR="00725F4B" w:rsidRPr="00E45459">
        <w:t>bra publiksiffror jämfört med andra ligor i Europa</w:t>
      </w:r>
      <w:r w:rsidR="000D462F" w:rsidRPr="00E45459">
        <w:t>. B</w:t>
      </w:r>
      <w:r w:rsidR="00A81A5A" w:rsidRPr="00E45459">
        <w:t xml:space="preserve">ara engelska </w:t>
      </w:r>
      <w:proofErr w:type="spellStart"/>
      <w:r w:rsidR="00A81A5A" w:rsidRPr="00E45459">
        <w:t>Womens</w:t>
      </w:r>
      <w:proofErr w:type="spellEnd"/>
      <w:r w:rsidR="00A81A5A" w:rsidRPr="00E45459">
        <w:t xml:space="preserve"> </w:t>
      </w:r>
      <w:r w:rsidR="00C03D23">
        <w:t>S</w:t>
      </w:r>
      <w:r w:rsidR="00A81A5A" w:rsidRPr="00E45459">
        <w:t xml:space="preserve">uper </w:t>
      </w:r>
      <w:r w:rsidR="00C03D23">
        <w:t>L</w:t>
      </w:r>
      <w:r w:rsidR="00A81A5A" w:rsidRPr="00E45459">
        <w:t>eague ha</w:t>
      </w:r>
      <w:r w:rsidR="000D462F" w:rsidRPr="00E45459">
        <w:t>de</w:t>
      </w:r>
      <w:r w:rsidR="00A81A5A" w:rsidRPr="00E45459">
        <w:t xml:space="preserve"> högre snitt än damallsvenskan</w:t>
      </w:r>
      <w:r w:rsidR="000D462F" w:rsidRPr="00E45459">
        <w:t xml:space="preserve"> säsongen </w:t>
      </w:r>
      <w:r w:rsidR="00C03D23" w:rsidRPr="00E45459">
        <w:t>2019–20</w:t>
      </w:r>
      <w:r w:rsidR="00725F4B" w:rsidRPr="00E45459">
        <w:t xml:space="preserve">. </w:t>
      </w:r>
      <w:r w:rsidR="000D462F" w:rsidRPr="00E45459">
        <w:t xml:space="preserve">Efter pandemin har det dock varit svårt att få tillbaka livepubliken. Att vi </w:t>
      </w:r>
      <w:r w:rsidRPr="00E45459">
        <w:t xml:space="preserve">numera </w:t>
      </w:r>
      <w:r w:rsidR="000D462F" w:rsidRPr="00E45459">
        <w:t xml:space="preserve">spelar i Elitettan </w:t>
      </w:r>
      <w:r w:rsidRPr="00E45459">
        <w:t xml:space="preserve">har också gjort att vårt publiksnitt ligget betydligt lägre än tidigare. Vi har trogna och hängivna fans, det är inte minst Tuna 12 ett bevis på. Vi behöver </w:t>
      </w:r>
      <w:r w:rsidR="00C03D23">
        <w:t>ut</w:t>
      </w:r>
      <w:r w:rsidRPr="00E45459">
        <w:t xml:space="preserve">öka den kretsen. </w:t>
      </w:r>
    </w:p>
    <w:p w14:paraId="6838CAAF" w14:textId="77777777" w:rsidR="00E45459" w:rsidRPr="00E45459" w:rsidRDefault="00E45459" w:rsidP="00D44BF6">
      <w:pPr>
        <w:ind w:right="850"/>
      </w:pPr>
    </w:p>
    <w:p w14:paraId="5B508299" w14:textId="2DEA2E43" w:rsidR="00725F4B" w:rsidRPr="00E45459" w:rsidRDefault="00725F4B" w:rsidP="00D44BF6">
      <w:pPr>
        <w:ind w:right="850"/>
      </w:pPr>
      <w:r w:rsidRPr="00E45459">
        <w:t xml:space="preserve">Våra intäkter för biljetter och matchdagar </w:t>
      </w:r>
      <w:r w:rsidR="00C03D23">
        <w:t xml:space="preserve">utgör </w:t>
      </w:r>
      <w:r w:rsidRPr="00E45459">
        <w:t xml:space="preserve">en mindre del av våra totala intäkter jämfört med andra </w:t>
      </w:r>
      <w:r w:rsidR="00A81A5A" w:rsidRPr="00E45459">
        <w:t xml:space="preserve">europeiska </w:t>
      </w:r>
      <w:r w:rsidRPr="00E45459">
        <w:t xml:space="preserve">ligor. Här finns en potential att </w:t>
      </w:r>
      <w:r w:rsidR="00313743" w:rsidRPr="00E45459">
        <w:t>öka såväl</w:t>
      </w:r>
      <w:r w:rsidRPr="00E45459">
        <w:t xml:space="preserve"> intäkter</w:t>
      </w:r>
      <w:r w:rsidR="00313743" w:rsidRPr="00E45459">
        <w:t xml:space="preserve"> som matchupplevelsen</w:t>
      </w:r>
      <w:r w:rsidRPr="00E45459">
        <w:t xml:space="preserve"> och klubbkäns</w:t>
      </w:r>
      <w:r w:rsidR="00313743" w:rsidRPr="00E45459">
        <w:t>l</w:t>
      </w:r>
      <w:r w:rsidRPr="00E45459">
        <w:t>a</w:t>
      </w:r>
      <w:r w:rsidR="00C03D23">
        <w:t>n</w:t>
      </w:r>
      <w:r w:rsidRPr="00E45459">
        <w:t>.</w:t>
      </w:r>
    </w:p>
    <w:p w14:paraId="4C4C7FEB" w14:textId="77777777" w:rsidR="00E45459" w:rsidRDefault="00E45459" w:rsidP="00D44BF6">
      <w:pPr>
        <w:ind w:right="850"/>
      </w:pPr>
    </w:p>
    <w:p w14:paraId="23A9DC19" w14:textId="41AD043D" w:rsidR="00BC5B20" w:rsidRPr="001A4584" w:rsidRDefault="0019154C" w:rsidP="00D44BF6">
      <w:pPr>
        <w:ind w:right="850"/>
      </w:pPr>
      <w:r w:rsidRPr="001A4584">
        <w:t>Aktivitet</w:t>
      </w:r>
      <w:r w:rsidR="00E45459">
        <w:t>er</w:t>
      </w:r>
      <w:r w:rsidRPr="001A4584">
        <w:t xml:space="preserve"> 202</w:t>
      </w:r>
      <w:r w:rsidR="001A4584" w:rsidRPr="001A4584">
        <w:t>4</w:t>
      </w:r>
    </w:p>
    <w:p w14:paraId="3C0333BF" w14:textId="1B73ACE2" w:rsidR="0019154C" w:rsidRPr="001A4584" w:rsidRDefault="001A4584" w:rsidP="00D44BF6">
      <w:pPr>
        <w:pStyle w:val="Liststycke"/>
        <w:numPr>
          <w:ilvl w:val="0"/>
          <w:numId w:val="11"/>
        </w:numPr>
        <w:ind w:right="850"/>
      </w:pPr>
      <w:r w:rsidRPr="001A4584">
        <w:t>Utveckla upplevelsen för de som kommer</w:t>
      </w:r>
      <w:r>
        <w:t xml:space="preserve"> på våra matcher på</w:t>
      </w:r>
      <w:r w:rsidRPr="001A4584">
        <w:t xml:space="preserve"> till Tunavallen.</w:t>
      </w:r>
    </w:p>
    <w:p w14:paraId="2DB900FA" w14:textId="578C1A8D" w:rsidR="00BC5B20" w:rsidRPr="001A4584" w:rsidRDefault="001A4584" w:rsidP="00D44BF6">
      <w:pPr>
        <w:pStyle w:val="Liststycke"/>
        <w:numPr>
          <w:ilvl w:val="0"/>
          <w:numId w:val="11"/>
        </w:numPr>
        <w:ind w:right="850"/>
        <w:rPr>
          <w:color w:val="242424"/>
          <w:shd w:val="clear" w:color="auto" w:fill="FFFFFF"/>
        </w:rPr>
      </w:pPr>
      <w:r w:rsidRPr="001A4584">
        <w:t>Fortsätta utveckla kommunikationen med våra supportra</w:t>
      </w:r>
      <w:r w:rsidR="00E45459">
        <w:t>r</w:t>
      </w:r>
      <w:r w:rsidR="00BC5B20" w:rsidRPr="001A4584">
        <w:rPr>
          <w:color w:val="242424"/>
          <w:shd w:val="clear" w:color="auto" w:fill="FFFFFF"/>
        </w:rPr>
        <w:t xml:space="preserve">. </w:t>
      </w:r>
    </w:p>
    <w:p w14:paraId="388D7388" w14:textId="0CBFCA73" w:rsidR="00BA7376" w:rsidRPr="00E45459" w:rsidRDefault="00313743" w:rsidP="00D44BF6">
      <w:pPr>
        <w:pStyle w:val="Rubrik3"/>
        <w:ind w:right="850"/>
      </w:pPr>
      <w:r w:rsidRPr="00E45459">
        <w:t>SPONSRINGS</w:t>
      </w:r>
      <w:r w:rsidR="00E74AB8" w:rsidRPr="00E45459">
        <w:t>-</w:t>
      </w:r>
      <w:r w:rsidRPr="00E45459">
        <w:t xml:space="preserve"> OCH VARUMÄRKESARBETE</w:t>
      </w:r>
    </w:p>
    <w:p w14:paraId="79312897" w14:textId="69B9FBEA" w:rsidR="00FF677C" w:rsidRDefault="00FF677C" w:rsidP="00D44BF6">
      <w:pPr>
        <w:ind w:right="850"/>
      </w:pPr>
      <w:r w:rsidRPr="00FF677C">
        <w:t xml:space="preserve">För att ta damelitfotbollen till nya höjder krävs investeringar som stimulerar en fortsatt tillväxt. Idag beskrivs damelitfotbollen globalt som en av de stora tillväxtbranscherna, med ett ökat intresse och stark utveckling. </w:t>
      </w:r>
      <w:r w:rsidR="00E45459">
        <w:t xml:space="preserve">Vi ser det tydligt i </w:t>
      </w:r>
      <w:proofErr w:type="spellStart"/>
      <w:r w:rsidR="00E45459">
        <w:t>Womens</w:t>
      </w:r>
      <w:proofErr w:type="spellEnd"/>
      <w:r w:rsidR="00E45459">
        <w:t xml:space="preserve"> Super League England där match efter match slår publikrekord. </w:t>
      </w:r>
      <w:proofErr w:type="spellStart"/>
      <w:r w:rsidRPr="00FF677C">
        <w:t>För</w:t>
      </w:r>
      <w:proofErr w:type="spellEnd"/>
      <w:r w:rsidRPr="00FF677C">
        <w:t xml:space="preserve"> att dra nytta av detta krävs investeringar i </w:t>
      </w:r>
      <w:r>
        <w:t xml:space="preserve">allt från </w:t>
      </w:r>
      <w:r w:rsidRPr="00FF677C">
        <w:t xml:space="preserve">träningsfaciliteter, ledare och teknik. Det </w:t>
      </w:r>
      <w:r w:rsidR="00E45459">
        <w:t>kommer stärka</w:t>
      </w:r>
      <w:r w:rsidRPr="00FF677C">
        <w:t xml:space="preserve"> spelarnas </w:t>
      </w:r>
      <w:r w:rsidR="00E45459">
        <w:t xml:space="preserve">såväl som </w:t>
      </w:r>
      <w:r w:rsidRPr="00FF677C">
        <w:t xml:space="preserve">klubbarnas potential och konkurrenskraft. </w:t>
      </w:r>
      <w:r>
        <w:t>Vi vill skapa en</w:t>
      </w:r>
      <w:r w:rsidRPr="00FF677C">
        <w:t xml:space="preserve"> stark affärsmässig investeringsgrund </w:t>
      </w:r>
      <w:r>
        <w:t xml:space="preserve">för våra </w:t>
      </w:r>
      <w:proofErr w:type="spellStart"/>
      <w:r>
        <w:t xml:space="preserve">partners </w:t>
      </w:r>
      <w:proofErr w:type="spellEnd"/>
      <w:r>
        <w:t xml:space="preserve">som </w:t>
      </w:r>
      <w:r w:rsidRPr="00FF677C">
        <w:t>bäddar för att möta växtvärken som</w:t>
      </w:r>
      <w:r>
        <w:t xml:space="preserve"> råder i vår förening, så som det </w:t>
      </w:r>
      <w:r w:rsidRPr="00FF677C">
        <w:t xml:space="preserve">alltid </w:t>
      </w:r>
      <w:r>
        <w:t>gör</w:t>
      </w:r>
      <w:r w:rsidRPr="00FF677C">
        <w:t xml:space="preserve"> i tillväxtbranscher.</w:t>
      </w:r>
    </w:p>
    <w:p w14:paraId="3021DA6F" w14:textId="77777777" w:rsidR="00E45459" w:rsidRDefault="00E45459" w:rsidP="00D44BF6">
      <w:pPr>
        <w:ind w:right="850"/>
      </w:pPr>
    </w:p>
    <w:p w14:paraId="429D9F9B" w14:textId="2610ECD7" w:rsidR="00E45459" w:rsidRDefault="00E45459" w:rsidP="00D44BF6">
      <w:pPr>
        <w:ind w:right="850"/>
      </w:pPr>
      <w:r>
        <w:t xml:space="preserve">Vi vill </w:t>
      </w:r>
      <w:r w:rsidR="00862D25">
        <w:t xml:space="preserve">skapa en utvecklingsresa tillsammans med våra </w:t>
      </w:r>
      <w:r>
        <w:t>partners</w:t>
      </w:r>
      <w:r w:rsidR="00862D25">
        <w:t>. Tillsammans vill vi utveckla såväl föreningen som näringslivet i Eskilstuna och runtom.</w:t>
      </w:r>
    </w:p>
    <w:p w14:paraId="185C835B" w14:textId="77777777" w:rsidR="00862D25" w:rsidRDefault="00862D25" w:rsidP="00D44BF6">
      <w:pPr>
        <w:ind w:right="850"/>
      </w:pPr>
    </w:p>
    <w:p w14:paraId="070FAF9A" w14:textId="7501CBBC" w:rsidR="00862D25" w:rsidRDefault="00862D25" w:rsidP="00D44BF6">
      <w:pPr>
        <w:ind w:right="850"/>
      </w:pPr>
      <w:r w:rsidRPr="00862D25">
        <w:t xml:space="preserve">Sponsring är ett av de mest effektiva sätten för företag att bygga långsiktiga varumärkeseffekter och en effektiv metod att stärka lojalitet i egna målgrupper. Vi vill fortsätta att utveckla vårt sponsringsarbete tillsammans med våra partners, så att vi på bästa sätt bidrar till varandras verksamheter, framgångar och varumärken. </w:t>
      </w:r>
    </w:p>
    <w:p w14:paraId="514105DF" w14:textId="77777777" w:rsidR="00FF677C" w:rsidRPr="00737790" w:rsidRDefault="00FF677C" w:rsidP="00D44BF6">
      <w:pPr>
        <w:ind w:right="850"/>
        <w:rPr>
          <w:highlight w:val="yellow"/>
        </w:rPr>
      </w:pPr>
    </w:p>
    <w:p w14:paraId="4BE217A9" w14:textId="418A5B8A" w:rsidR="004E4303" w:rsidRPr="00862D25" w:rsidRDefault="00524DFD" w:rsidP="00D44BF6">
      <w:pPr>
        <w:ind w:right="850"/>
      </w:pPr>
      <w:r w:rsidRPr="00862D25">
        <w:t>Alla de som stödjer Eskilstuna United bidrar till</w:t>
      </w:r>
      <w:r w:rsidR="0095317B" w:rsidRPr="00862D25">
        <w:t xml:space="preserve"> vår elitfotbollsverksamhet som startar i akademin och till att Eskilstunaborna och andra fans får uppleva elitfotboll och spännande matcher i </w:t>
      </w:r>
      <w:r w:rsidRPr="00862D25">
        <w:t xml:space="preserve">vår </w:t>
      </w:r>
      <w:r w:rsidR="0095317B" w:rsidRPr="00862D25">
        <w:t>sta</w:t>
      </w:r>
      <w:r w:rsidRPr="00862D25">
        <w:t>d</w:t>
      </w:r>
      <w:r w:rsidR="0095317B" w:rsidRPr="00862D25">
        <w:t>. D</w:t>
      </w:r>
      <w:r w:rsidRPr="00862D25">
        <w:t>e</w:t>
      </w:r>
      <w:r w:rsidR="0095317B" w:rsidRPr="00862D25">
        <w:t xml:space="preserve"> gör det möjligt för våra unga fotbollsspelare att ha förebilder i sin närhet att inspireras av. Genom aktiv sponsring av vår ungdomsverksamhet bidrar </w:t>
      </w:r>
      <w:r w:rsidRPr="00862D25">
        <w:t>våra partners</w:t>
      </w:r>
      <w:r w:rsidR="0095317B" w:rsidRPr="00862D25">
        <w:t xml:space="preserve"> till att våra tjejer får möjlighet att göra det de älskar – träna och spela fotboll. D</w:t>
      </w:r>
      <w:r w:rsidRPr="00862D25">
        <w:t>e</w:t>
      </w:r>
      <w:r w:rsidR="0095317B" w:rsidRPr="00862D25">
        <w:t xml:space="preserve"> bidrar också till ett aktivt och positivt </w:t>
      </w:r>
      <w:proofErr w:type="spellStart"/>
      <w:r w:rsidR="0095317B" w:rsidRPr="00862D25">
        <w:t>Årby</w:t>
      </w:r>
      <w:proofErr w:type="spellEnd"/>
      <w:r w:rsidR="0095317B" w:rsidRPr="00862D25">
        <w:t xml:space="preserve">. </w:t>
      </w:r>
      <w:r w:rsidR="00D251C7" w:rsidRPr="00862D25">
        <w:t>Våra sponsorer</w:t>
      </w:r>
      <w:r w:rsidR="00D17B2B" w:rsidRPr="00862D25">
        <w:t xml:space="preserve"> </w:t>
      </w:r>
      <w:r w:rsidR="0095317B" w:rsidRPr="00862D25">
        <w:t xml:space="preserve">gör det möjligt för oss att </w:t>
      </w:r>
      <w:r w:rsidR="0095317B" w:rsidRPr="00862D25">
        <w:lastRenderedPageBreak/>
        <w:t>bedriva Girls United</w:t>
      </w:r>
      <w:r w:rsidR="00A81A5A" w:rsidRPr="00862D25">
        <w:t>, Care United</w:t>
      </w:r>
      <w:r w:rsidR="00862D25" w:rsidRPr="00862D25">
        <w:t>, lovfotboll</w:t>
      </w:r>
      <w:r w:rsidR="00D17B2B" w:rsidRPr="00862D25">
        <w:t xml:space="preserve"> och alla våra andra initiativ för ett</w:t>
      </w:r>
      <w:r w:rsidR="0095317B" w:rsidRPr="00862D25">
        <w:t xml:space="preserve"> bättre och mer jämställt Eskilstuna</w:t>
      </w:r>
      <w:r w:rsidR="00862D25" w:rsidRPr="00862D25">
        <w:t xml:space="preserve">. </w:t>
      </w:r>
    </w:p>
    <w:p w14:paraId="1318C24B" w14:textId="77777777" w:rsidR="00862D25" w:rsidRPr="00862D25" w:rsidRDefault="00862D25" w:rsidP="00D44BF6">
      <w:pPr>
        <w:ind w:right="850"/>
      </w:pPr>
    </w:p>
    <w:p w14:paraId="7BE51ADE" w14:textId="21F2F07F" w:rsidR="00FF6529" w:rsidRPr="00862D25" w:rsidRDefault="00A8707B" w:rsidP="00D44BF6">
      <w:pPr>
        <w:ind w:right="850"/>
      </w:pPr>
      <w:r w:rsidRPr="00862D25">
        <w:t>Aktivitet 202</w:t>
      </w:r>
      <w:r w:rsidR="0056673B" w:rsidRPr="00862D25">
        <w:t>4</w:t>
      </w:r>
    </w:p>
    <w:p w14:paraId="7E2B0036" w14:textId="23F678F0" w:rsidR="00DF35B8" w:rsidRPr="00862D25" w:rsidRDefault="00FF6529" w:rsidP="00D44BF6">
      <w:pPr>
        <w:pStyle w:val="Liststycke"/>
        <w:numPr>
          <w:ilvl w:val="0"/>
          <w:numId w:val="12"/>
        </w:numPr>
        <w:ind w:right="850"/>
        <w:rPr>
          <w:rFonts w:eastAsia="Times New Roman"/>
          <w:b/>
          <w:bCs/>
        </w:rPr>
      </w:pPr>
      <w:r w:rsidRPr="00862D25">
        <w:t xml:space="preserve">Vi ska </w:t>
      </w:r>
      <w:r w:rsidR="00862D25" w:rsidRPr="00862D25">
        <w:t>fortsätta bygga</w:t>
      </w:r>
      <w:r w:rsidRPr="00862D25">
        <w:t xml:space="preserve"> en organisation som säkerställer </w:t>
      </w:r>
      <w:r w:rsidR="00E74AB8" w:rsidRPr="00862D25">
        <w:t>ett långsiktigt och effektivt samarbete med</w:t>
      </w:r>
      <w:r w:rsidRPr="00862D25">
        <w:t xml:space="preserve"> våra partners.</w:t>
      </w:r>
    </w:p>
    <w:p w14:paraId="63307761" w14:textId="42D2193F" w:rsidR="00DF35B8" w:rsidRPr="0056673B" w:rsidRDefault="00DF35B8" w:rsidP="00D44BF6">
      <w:pPr>
        <w:pStyle w:val="Rubrik3"/>
        <w:ind w:right="850"/>
      </w:pPr>
      <w:r w:rsidRPr="0056673B">
        <w:t>SOCIAL HÅLLBARHET OCH JÄMSTÄLLDHET</w:t>
      </w:r>
    </w:p>
    <w:p w14:paraId="665EBF9E" w14:textId="4DA033BA" w:rsidR="00FF677C" w:rsidRDefault="00FF677C" w:rsidP="00862D25">
      <w:r w:rsidRPr="00FF677C">
        <w:t xml:space="preserve">Fotbollen </w:t>
      </w:r>
      <w:r w:rsidR="0056673B">
        <w:t xml:space="preserve">och Eskilstuna United </w:t>
      </w:r>
      <w:r w:rsidRPr="00FF677C">
        <w:t xml:space="preserve">skapar samhällsnytta genom att engagera och inkludera människor i alla åldrar och samhällsskikt. Fotbollen </w:t>
      </w:r>
      <w:r w:rsidR="00C03D23">
        <w:t>är</w:t>
      </w:r>
      <w:r w:rsidRPr="00FF677C">
        <w:t xml:space="preserve"> en positiv kraft för positiv samhällsförändring, där jämställdhet</w:t>
      </w:r>
      <w:r>
        <w:t xml:space="preserve">en </w:t>
      </w:r>
      <w:r w:rsidRPr="00FF677C">
        <w:t>står i centrum</w:t>
      </w:r>
      <w:r>
        <w:t xml:space="preserve"> för oss i Eskilstuna United</w:t>
      </w:r>
      <w:r w:rsidR="00862D25">
        <w:t>.</w:t>
      </w:r>
    </w:p>
    <w:p w14:paraId="421C722B" w14:textId="77777777" w:rsidR="0056673B" w:rsidRDefault="0056673B" w:rsidP="00D44BF6">
      <w:pPr>
        <w:ind w:right="850"/>
      </w:pPr>
    </w:p>
    <w:p w14:paraId="1A7A5C94" w14:textId="353D706C" w:rsidR="00A505EE" w:rsidRDefault="0056673B" w:rsidP="00D44BF6">
      <w:pPr>
        <w:ind w:right="850"/>
      </w:pPr>
      <w:r w:rsidRPr="00E45459">
        <w:t xml:space="preserve">Det är viktigt att vi </w:t>
      </w:r>
      <w:r w:rsidR="00062132" w:rsidRPr="00E45459">
        <w:t>f</w:t>
      </w:r>
      <w:r w:rsidR="00DF35B8" w:rsidRPr="00E45459">
        <w:t>ortsätt</w:t>
      </w:r>
      <w:r w:rsidRPr="00E45459">
        <w:t>er</w:t>
      </w:r>
      <w:r w:rsidR="00DF35B8" w:rsidRPr="00E45459">
        <w:t xml:space="preserve"> vårt viktiga </w:t>
      </w:r>
      <w:r w:rsidR="00D30A90" w:rsidRPr="00E45459">
        <w:t>sociala engagemang för att stärka unga tjejer och bidra till ett</w:t>
      </w:r>
      <w:r w:rsidR="00D30A90" w:rsidRPr="0056673B">
        <w:t xml:space="preserve"> tryggare och mer jämställt Eskilstuna. </w:t>
      </w:r>
      <w:r w:rsidR="00062132" w:rsidRPr="0056673B">
        <w:t>Vi ska g</w:t>
      </w:r>
      <w:r w:rsidR="005F13A8" w:rsidRPr="0056673B">
        <w:t>öra vårt sociala arbete till en integrerad del av föreningens arbete och organisation</w:t>
      </w:r>
      <w:r w:rsidR="00927AB4" w:rsidRPr="0056673B">
        <w:t xml:space="preserve">. Vi ska </w:t>
      </w:r>
      <w:r w:rsidR="00A8707B" w:rsidRPr="0056673B">
        <w:t xml:space="preserve">fortsätta driva jämställdhetsfrågan </w:t>
      </w:r>
      <w:r w:rsidR="00927AB4" w:rsidRPr="0056673B">
        <w:t xml:space="preserve">som </w:t>
      </w:r>
      <w:r w:rsidR="00A8707B" w:rsidRPr="0056673B">
        <w:t xml:space="preserve">är nödvändigt för att vi ska kunna skapa förutsättningar för att bedriva vår fotbollsverksamhet och vår förening. </w:t>
      </w:r>
    </w:p>
    <w:p w14:paraId="64C03B98" w14:textId="77777777" w:rsidR="00C03D23" w:rsidRDefault="00C03D23" w:rsidP="00D44BF6">
      <w:pPr>
        <w:ind w:right="850"/>
      </w:pPr>
    </w:p>
    <w:p w14:paraId="4EB6E65A" w14:textId="4A721DDE" w:rsidR="00C03D23" w:rsidRPr="0056673B" w:rsidRDefault="00C03D23" w:rsidP="00D44BF6">
      <w:pPr>
        <w:ind w:right="850"/>
      </w:pPr>
      <w:r w:rsidRPr="00F562C8">
        <w:t xml:space="preserve">Att vara elitspelare i Eskilstuna United innebär träning varje </w:t>
      </w:r>
      <w:r>
        <w:t>eftermiddag</w:t>
      </w:r>
      <w:r w:rsidRPr="00F562C8">
        <w:t xml:space="preserve">. Då ersättningen för att spela fotboll inte är tillräcklig för att försörja sig behöver </w:t>
      </w:r>
      <w:r>
        <w:t xml:space="preserve">spelarna söka </w:t>
      </w:r>
      <w:r w:rsidRPr="00F562C8">
        <w:t xml:space="preserve">sig möjlighet till </w:t>
      </w:r>
      <w:r>
        <w:t>kompletterande försörjning</w:t>
      </w:r>
      <w:r w:rsidRPr="00F562C8">
        <w:t>. Marknaden är begränsad då fotbollen är</w:t>
      </w:r>
      <w:r>
        <w:t xml:space="preserve"> och ska vara</w:t>
      </w:r>
      <w:r w:rsidRPr="00F562C8">
        <w:t xml:space="preserve"> </w:t>
      </w:r>
      <w:r>
        <w:t>första prioritering</w:t>
      </w:r>
      <w:r w:rsidRPr="00F562C8">
        <w:t>.</w:t>
      </w:r>
      <w:r>
        <w:t xml:space="preserve"> Genom våra olika sociala engagemang ger vi också våra egna spelare en försörjningsmöjlighet. </w:t>
      </w:r>
    </w:p>
    <w:p w14:paraId="7DEA338B" w14:textId="77777777" w:rsidR="0056673B" w:rsidRPr="0056673B" w:rsidRDefault="0056673B" w:rsidP="00D44BF6">
      <w:pPr>
        <w:ind w:right="850"/>
      </w:pPr>
    </w:p>
    <w:p w14:paraId="7DD90670" w14:textId="52140F08" w:rsidR="00A505EE" w:rsidRDefault="00A505EE" w:rsidP="00D44BF6">
      <w:pPr>
        <w:ind w:right="850"/>
      </w:pPr>
      <w:r w:rsidRPr="0056673B">
        <w:t xml:space="preserve">Vi behöver öka kännedomen om JAG2030 och sätta press på den nationella arenan när det gäller jämställdhet. Vi gör det tillsammans med våra största partners i </w:t>
      </w:r>
      <w:r w:rsidR="00C03D23">
        <w:t>vår</w:t>
      </w:r>
      <w:r w:rsidRPr="0056673B">
        <w:t xml:space="preserve"> så kallade Startelva.</w:t>
      </w:r>
    </w:p>
    <w:p w14:paraId="2736F087" w14:textId="77777777" w:rsidR="00C03D23" w:rsidRPr="0056673B" w:rsidRDefault="00C03D23" w:rsidP="00D44BF6">
      <w:pPr>
        <w:ind w:right="850"/>
      </w:pPr>
    </w:p>
    <w:p w14:paraId="21B48125" w14:textId="67FE194C" w:rsidR="00A8707B" w:rsidRPr="0056673B" w:rsidRDefault="00FB4408" w:rsidP="00D44BF6">
      <w:pPr>
        <w:ind w:right="850"/>
      </w:pPr>
      <w:r w:rsidRPr="0056673B">
        <w:t>Aktivitet 202</w:t>
      </w:r>
      <w:r w:rsidR="0056673B" w:rsidRPr="0056673B">
        <w:t>4</w:t>
      </w:r>
    </w:p>
    <w:p w14:paraId="6D7EE7E4" w14:textId="7EABE77D" w:rsidR="00A8707B" w:rsidRPr="0056673B" w:rsidRDefault="0056673B" w:rsidP="00D44BF6">
      <w:pPr>
        <w:pStyle w:val="Liststycke"/>
        <w:numPr>
          <w:ilvl w:val="0"/>
          <w:numId w:val="9"/>
        </w:numPr>
        <w:ind w:right="850"/>
        <w:rPr>
          <w:lang w:eastAsia="en-US"/>
        </w:rPr>
      </w:pPr>
      <w:r w:rsidRPr="0056673B">
        <w:t>Utveckla</w:t>
      </w:r>
      <w:r w:rsidR="00C03D23">
        <w:t xml:space="preserve"> och utöka</w:t>
      </w:r>
      <w:r w:rsidRPr="0056673B">
        <w:t xml:space="preserve"> våra aktiviteter in om Girls United, Care United och </w:t>
      </w:r>
      <w:proofErr w:type="spellStart"/>
      <w:r w:rsidRPr="0056673B">
        <w:t>Reflect</w:t>
      </w:r>
      <w:proofErr w:type="spellEnd"/>
      <w:r w:rsidRPr="0056673B">
        <w:t xml:space="preserve"> United.</w:t>
      </w:r>
    </w:p>
    <w:p w14:paraId="73BFA2A0" w14:textId="184B1C5F" w:rsidR="0056673B" w:rsidRPr="0056673B" w:rsidRDefault="0056673B" w:rsidP="00D44BF6">
      <w:pPr>
        <w:pStyle w:val="Liststycke"/>
        <w:numPr>
          <w:ilvl w:val="0"/>
          <w:numId w:val="9"/>
        </w:numPr>
        <w:ind w:right="850"/>
      </w:pPr>
      <w:r>
        <w:t>Fortsätta att etablera lovfotboll på alla lov.</w:t>
      </w:r>
    </w:p>
    <w:p w14:paraId="58881922" w14:textId="55E3E2F4" w:rsidR="00D01FAF" w:rsidRPr="0056673B" w:rsidRDefault="0056673B" w:rsidP="00D44BF6">
      <w:pPr>
        <w:pStyle w:val="Liststycke"/>
        <w:numPr>
          <w:ilvl w:val="0"/>
          <w:numId w:val="9"/>
        </w:numPr>
        <w:ind w:right="850"/>
      </w:pPr>
      <w:r w:rsidRPr="0056673B">
        <w:t xml:space="preserve">Komma </w:t>
      </w:r>
      <w:proofErr w:type="gramStart"/>
      <w:r w:rsidRPr="0056673B">
        <w:t>igång</w:t>
      </w:r>
      <w:proofErr w:type="gramEnd"/>
      <w:r w:rsidRPr="0056673B">
        <w:t xml:space="preserve"> med aktiviteter som stärker </w:t>
      </w:r>
      <w:r w:rsidR="00C03D23">
        <w:t>jämställdheten inom såväl fotbollen, som näringslivet som samhället</w:t>
      </w:r>
      <w:r w:rsidR="00FB4408" w:rsidRPr="0056673B">
        <w:t xml:space="preserve"> </w:t>
      </w:r>
      <w:r w:rsidRPr="0056673B">
        <w:t>tillsammans med styrgruppen</w:t>
      </w:r>
      <w:r w:rsidR="00C03D23">
        <w:t xml:space="preserve"> för JAG2030</w:t>
      </w:r>
      <w:r w:rsidRPr="0056673B">
        <w:t xml:space="preserve">. </w:t>
      </w:r>
    </w:p>
    <w:sectPr w:rsidR="00D01FAF" w:rsidRPr="0056673B" w:rsidSect="000D462F">
      <w:footerReference w:type="default" r:id="rId11"/>
      <w:pgSz w:w="11906" w:h="16838"/>
      <w:pgMar w:top="2286" w:right="1417" w:bottom="20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879F" w14:textId="77777777" w:rsidR="00862201" w:rsidRDefault="00862201" w:rsidP="00E45459">
      <w:r>
        <w:separator/>
      </w:r>
    </w:p>
  </w:endnote>
  <w:endnote w:type="continuationSeparator" w:id="0">
    <w:p w14:paraId="09287F6E" w14:textId="77777777" w:rsidR="00862201" w:rsidRDefault="00862201" w:rsidP="00E4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Barlow Condensed Medium">
    <w:panose1 w:val="00000606000000000000"/>
    <w:charset w:val="4D"/>
    <w:family w:val="auto"/>
    <w:pitch w:val="variable"/>
    <w:sig w:usb0="20000007" w:usb1="00000000" w:usb2="00000000" w:usb3="00000000" w:csb0="00000193" w:csb1="00000000"/>
  </w:font>
  <w:font w:name="Barlow Condensed Light">
    <w:panose1 w:val="00000406000000000000"/>
    <w:charset w:val="4D"/>
    <w:family w:val="auto"/>
    <w:pitch w:val="variable"/>
    <w:sig w:usb0="20000007" w:usb1="00000000"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DA23" w14:textId="7C437C88" w:rsidR="009F4038" w:rsidRPr="008519DF" w:rsidRDefault="009F4038" w:rsidP="00AF64FA">
    <w:pPr>
      <w:pStyle w:val="Sidfot"/>
      <w:jc w:val="center"/>
    </w:pPr>
    <w:r w:rsidRPr="008519DF">
      <w:t>VERKSAMHETSPLAN 202</w:t>
    </w:r>
    <w:r w:rsidR="00E25A18">
      <w:t>4</w:t>
    </w:r>
    <w:r w:rsidRPr="008519DF">
      <w:t xml:space="preserve"> – ESKILSTUNA UNITED DFF</w:t>
    </w:r>
    <w:r w:rsidRPr="008519DF">
      <w:br/>
      <w:t>www.eskilstunaunited.se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11DD" w14:textId="77777777" w:rsidR="00862201" w:rsidRDefault="00862201" w:rsidP="00E45459">
      <w:r>
        <w:separator/>
      </w:r>
    </w:p>
  </w:footnote>
  <w:footnote w:type="continuationSeparator" w:id="0">
    <w:p w14:paraId="37938266" w14:textId="77777777" w:rsidR="00862201" w:rsidRDefault="00862201" w:rsidP="00E45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566"/>
    <w:multiLevelType w:val="hybridMultilevel"/>
    <w:tmpl w:val="D01E8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A3E73E5"/>
    <w:multiLevelType w:val="multilevel"/>
    <w:tmpl w:val="F64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970DB"/>
    <w:multiLevelType w:val="hybridMultilevel"/>
    <w:tmpl w:val="7DDAA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AE07EB"/>
    <w:multiLevelType w:val="hybridMultilevel"/>
    <w:tmpl w:val="DC6C9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DB2FBA"/>
    <w:multiLevelType w:val="multilevel"/>
    <w:tmpl w:val="6C2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253232"/>
    <w:multiLevelType w:val="hybridMultilevel"/>
    <w:tmpl w:val="AA341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F67D01"/>
    <w:multiLevelType w:val="hybridMultilevel"/>
    <w:tmpl w:val="A0627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5053C5"/>
    <w:multiLevelType w:val="hybridMultilevel"/>
    <w:tmpl w:val="0BA05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1EC7911"/>
    <w:multiLevelType w:val="hybridMultilevel"/>
    <w:tmpl w:val="BB32F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C7608C"/>
    <w:multiLevelType w:val="multilevel"/>
    <w:tmpl w:val="2718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917C80"/>
    <w:multiLevelType w:val="hybridMultilevel"/>
    <w:tmpl w:val="2F32F2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1946AB"/>
    <w:multiLevelType w:val="hybridMultilevel"/>
    <w:tmpl w:val="B3348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26778771">
    <w:abstractNumId w:val="8"/>
  </w:num>
  <w:num w:numId="2" w16cid:durableId="1392583493">
    <w:abstractNumId w:val="2"/>
  </w:num>
  <w:num w:numId="3" w16cid:durableId="1964580738">
    <w:abstractNumId w:val="0"/>
  </w:num>
  <w:num w:numId="4" w16cid:durableId="1459563525">
    <w:abstractNumId w:val="5"/>
  </w:num>
  <w:num w:numId="5" w16cid:durableId="145633285">
    <w:abstractNumId w:val="9"/>
  </w:num>
  <w:num w:numId="6" w16cid:durableId="662666927">
    <w:abstractNumId w:val="3"/>
  </w:num>
  <w:num w:numId="7" w16cid:durableId="797383222">
    <w:abstractNumId w:val="1"/>
  </w:num>
  <w:num w:numId="8" w16cid:durableId="860045605">
    <w:abstractNumId w:val="4"/>
  </w:num>
  <w:num w:numId="9" w16cid:durableId="1313751626">
    <w:abstractNumId w:val="6"/>
  </w:num>
  <w:num w:numId="10" w16cid:durableId="1487471294">
    <w:abstractNumId w:val="7"/>
  </w:num>
  <w:num w:numId="11" w16cid:durableId="2001082638">
    <w:abstractNumId w:val="10"/>
  </w:num>
  <w:num w:numId="12" w16cid:durableId="17867287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02"/>
    <w:rsid w:val="00004134"/>
    <w:rsid w:val="000057AF"/>
    <w:rsid w:val="000409EC"/>
    <w:rsid w:val="00046509"/>
    <w:rsid w:val="00061BEB"/>
    <w:rsid w:val="00062132"/>
    <w:rsid w:val="00074806"/>
    <w:rsid w:val="00076D97"/>
    <w:rsid w:val="000972C0"/>
    <w:rsid w:val="000A5953"/>
    <w:rsid w:val="000A63C9"/>
    <w:rsid w:val="000A6AB7"/>
    <w:rsid w:val="000C7649"/>
    <w:rsid w:val="000D462F"/>
    <w:rsid w:val="000D4A1D"/>
    <w:rsid w:val="000E321C"/>
    <w:rsid w:val="000E48C9"/>
    <w:rsid w:val="001216FF"/>
    <w:rsid w:val="00125B75"/>
    <w:rsid w:val="0012786C"/>
    <w:rsid w:val="00127F7A"/>
    <w:rsid w:val="001400C7"/>
    <w:rsid w:val="00142C19"/>
    <w:rsid w:val="0014384D"/>
    <w:rsid w:val="00151130"/>
    <w:rsid w:val="0016313C"/>
    <w:rsid w:val="001709EA"/>
    <w:rsid w:val="0019154C"/>
    <w:rsid w:val="00192220"/>
    <w:rsid w:val="001A4584"/>
    <w:rsid w:val="001A5A68"/>
    <w:rsid w:val="001C21C3"/>
    <w:rsid w:val="001C5C1C"/>
    <w:rsid w:val="001E0591"/>
    <w:rsid w:val="0020192C"/>
    <w:rsid w:val="00205636"/>
    <w:rsid w:val="0022000D"/>
    <w:rsid w:val="002207D0"/>
    <w:rsid w:val="00226F6C"/>
    <w:rsid w:val="00230DB8"/>
    <w:rsid w:val="00233341"/>
    <w:rsid w:val="002333BA"/>
    <w:rsid w:val="002337DF"/>
    <w:rsid w:val="002530D5"/>
    <w:rsid w:val="0027781F"/>
    <w:rsid w:val="00277B87"/>
    <w:rsid w:val="00281F39"/>
    <w:rsid w:val="00287F95"/>
    <w:rsid w:val="00296095"/>
    <w:rsid w:val="002A6F0C"/>
    <w:rsid w:val="002B30EF"/>
    <w:rsid w:val="002B75E7"/>
    <w:rsid w:val="002D50A9"/>
    <w:rsid w:val="002E0EF2"/>
    <w:rsid w:val="002E7018"/>
    <w:rsid w:val="002F5D91"/>
    <w:rsid w:val="00313743"/>
    <w:rsid w:val="003246EB"/>
    <w:rsid w:val="00343A3D"/>
    <w:rsid w:val="00347F19"/>
    <w:rsid w:val="00367289"/>
    <w:rsid w:val="0037044E"/>
    <w:rsid w:val="00376C19"/>
    <w:rsid w:val="003900F8"/>
    <w:rsid w:val="003A7C32"/>
    <w:rsid w:val="003B5092"/>
    <w:rsid w:val="003C2D00"/>
    <w:rsid w:val="003C7B0C"/>
    <w:rsid w:val="003D1829"/>
    <w:rsid w:val="003E254E"/>
    <w:rsid w:val="00413463"/>
    <w:rsid w:val="004320FB"/>
    <w:rsid w:val="00442303"/>
    <w:rsid w:val="00444D7C"/>
    <w:rsid w:val="00470BD5"/>
    <w:rsid w:val="0049205A"/>
    <w:rsid w:val="00495C3E"/>
    <w:rsid w:val="004A6C4C"/>
    <w:rsid w:val="004B2CF6"/>
    <w:rsid w:val="004B6FDD"/>
    <w:rsid w:val="004C35FB"/>
    <w:rsid w:val="004E4303"/>
    <w:rsid w:val="004F5404"/>
    <w:rsid w:val="00500D3E"/>
    <w:rsid w:val="0050231A"/>
    <w:rsid w:val="005130E0"/>
    <w:rsid w:val="00524DFD"/>
    <w:rsid w:val="0056673B"/>
    <w:rsid w:val="00567045"/>
    <w:rsid w:val="00576589"/>
    <w:rsid w:val="005769EB"/>
    <w:rsid w:val="005945A2"/>
    <w:rsid w:val="00597F7B"/>
    <w:rsid w:val="005B4EED"/>
    <w:rsid w:val="005B538C"/>
    <w:rsid w:val="005C47AB"/>
    <w:rsid w:val="005D1C89"/>
    <w:rsid w:val="005D2D6A"/>
    <w:rsid w:val="005E0F0B"/>
    <w:rsid w:val="005E50E5"/>
    <w:rsid w:val="005F13A8"/>
    <w:rsid w:val="005F4B1A"/>
    <w:rsid w:val="00606941"/>
    <w:rsid w:val="00607216"/>
    <w:rsid w:val="00632139"/>
    <w:rsid w:val="00661FD5"/>
    <w:rsid w:val="0066254A"/>
    <w:rsid w:val="00687214"/>
    <w:rsid w:val="006907CC"/>
    <w:rsid w:val="006C5801"/>
    <w:rsid w:val="006D6F4C"/>
    <w:rsid w:val="006E1611"/>
    <w:rsid w:val="006E4FCB"/>
    <w:rsid w:val="006F1E16"/>
    <w:rsid w:val="006F5727"/>
    <w:rsid w:val="00706450"/>
    <w:rsid w:val="00714C1A"/>
    <w:rsid w:val="007217A0"/>
    <w:rsid w:val="00725F4B"/>
    <w:rsid w:val="00737790"/>
    <w:rsid w:val="00740118"/>
    <w:rsid w:val="00752E8C"/>
    <w:rsid w:val="00754602"/>
    <w:rsid w:val="00762F6C"/>
    <w:rsid w:val="00772986"/>
    <w:rsid w:val="00780EC5"/>
    <w:rsid w:val="007A2012"/>
    <w:rsid w:val="007A5500"/>
    <w:rsid w:val="007C0F95"/>
    <w:rsid w:val="007C18C2"/>
    <w:rsid w:val="007F0AC4"/>
    <w:rsid w:val="007F5462"/>
    <w:rsid w:val="008028C6"/>
    <w:rsid w:val="00814270"/>
    <w:rsid w:val="008313AA"/>
    <w:rsid w:val="00832A9D"/>
    <w:rsid w:val="008519DF"/>
    <w:rsid w:val="00862201"/>
    <w:rsid w:val="00862D25"/>
    <w:rsid w:val="00877442"/>
    <w:rsid w:val="00885CC4"/>
    <w:rsid w:val="00887B91"/>
    <w:rsid w:val="00893D8C"/>
    <w:rsid w:val="008A355A"/>
    <w:rsid w:val="008A4732"/>
    <w:rsid w:val="008B56F9"/>
    <w:rsid w:val="008C09AA"/>
    <w:rsid w:val="008D0830"/>
    <w:rsid w:val="00903B26"/>
    <w:rsid w:val="00904CBE"/>
    <w:rsid w:val="009229DB"/>
    <w:rsid w:val="00922F82"/>
    <w:rsid w:val="009244A3"/>
    <w:rsid w:val="00927AB4"/>
    <w:rsid w:val="00943E9E"/>
    <w:rsid w:val="00946464"/>
    <w:rsid w:val="0095317B"/>
    <w:rsid w:val="009642A5"/>
    <w:rsid w:val="00972B00"/>
    <w:rsid w:val="00975A4E"/>
    <w:rsid w:val="009775EC"/>
    <w:rsid w:val="009A73B8"/>
    <w:rsid w:val="009C2C86"/>
    <w:rsid w:val="009F4038"/>
    <w:rsid w:val="00A0027A"/>
    <w:rsid w:val="00A11E36"/>
    <w:rsid w:val="00A16080"/>
    <w:rsid w:val="00A30231"/>
    <w:rsid w:val="00A459BE"/>
    <w:rsid w:val="00A505EE"/>
    <w:rsid w:val="00A533DA"/>
    <w:rsid w:val="00A53C00"/>
    <w:rsid w:val="00A676ED"/>
    <w:rsid w:val="00A74444"/>
    <w:rsid w:val="00A76E58"/>
    <w:rsid w:val="00A81A5A"/>
    <w:rsid w:val="00A8707B"/>
    <w:rsid w:val="00AA6990"/>
    <w:rsid w:val="00AB08C0"/>
    <w:rsid w:val="00AB3CA6"/>
    <w:rsid w:val="00AC2FC5"/>
    <w:rsid w:val="00AC7B52"/>
    <w:rsid w:val="00AD2D50"/>
    <w:rsid w:val="00AE38A9"/>
    <w:rsid w:val="00AF2FC2"/>
    <w:rsid w:val="00AF64FA"/>
    <w:rsid w:val="00AF7EA8"/>
    <w:rsid w:val="00B008F2"/>
    <w:rsid w:val="00B34A78"/>
    <w:rsid w:val="00B65292"/>
    <w:rsid w:val="00B72CA9"/>
    <w:rsid w:val="00BA1B56"/>
    <w:rsid w:val="00BA4588"/>
    <w:rsid w:val="00BA5611"/>
    <w:rsid w:val="00BA7376"/>
    <w:rsid w:val="00BC1DDB"/>
    <w:rsid w:val="00BC5B20"/>
    <w:rsid w:val="00BC7CF7"/>
    <w:rsid w:val="00BD6AAE"/>
    <w:rsid w:val="00BE0722"/>
    <w:rsid w:val="00C03D23"/>
    <w:rsid w:val="00C07CEA"/>
    <w:rsid w:val="00C13E3D"/>
    <w:rsid w:val="00C562F3"/>
    <w:rsid w:val="00C7745F"/>
    <w:rsid w:val="00C90DC7"/>
    <w:rsid w:val="00C92890"/>
    <w:rsid w:val="00C95492"/>
    <w:rsid w:val="00CB6ADB"/>
    <w:rsid w:val="00CC08DD"/>
    <w:rsid w:val="00CE3086"/>
    <w:rsid w:val="00CE4252"/>
    <w:rsid w:val="00D01FAF"/>
    <w:rsid w:val="00D146CA"/>
    <w:rsid w:val="00D17B2B"/>
    <w:rsid w:val="00D251C7"/>
    <w:rsid w:val="00D30A90"/>
    <w:rsid w:val="00D31CE3"/>
    <w:rsid w:val="00D4447F"/>
    <w:rsid w:val="00D44BF6"/>
    <w:rsid w:val="00D51C02"/>
    <w:rsid w:val="00D5581D"/>
    <w:rsid w:val="00D77E10"/>
    <w:rsid w:val="00D85FFC"/>
    <w:rsid w:val="00D9017E"/>
    <w:rsid w:val="00D973CC"/>
    <w:rsid w:val="00DB0F0C"/>
    <w:rsid w:val="00DF35B8"/>
    <w:rsid w:val="00DF55A5"/>
    <w:rsid w:val="00E052FB"/>
    <w:rsid w:val="00E25A18"/>
    <w:rsid w:val="00E44B0A"/>
    <w:rsid w:val="00E45459"/>
    <w:rsid w:val="00E56833"/>
    <w:rsid w:val="00E60736"/>
    <w:rsid w:val="00E65369"/>
    <w:rsid w:val="00E703ED"/>
    <w:rsid w:val="00E74AB8"/>
    <w:rsid w:val="00E93C83"/>
    <w:rsid w:val="00EB1859"/>
    <w:rsid w:val="00EC7A67"/>
    <w:rsid w:val="00EE2AC0"/>
    <w:rsid w:val="00F20531"/>
    <w:rsid w:val="00F41133"/>
    <w:rsid w:val="00F55AD7"/>
    <w:rsid w:val="00F70509"/>
    <w:rsid w:val="00F72BDD"/>
    <w:rsid w:val="00F752EC"/>
    <w:rsid w:val="00F7707C"/>
    <w:rsid w:val="00F87679"/>
    <w:rsid w:val="00FA28C1"/>
    <w:rsid w:val="00FB4408"/>
    <w:rsid w:val="00FB70A1"/>
    <w:rsid w:val="00FE26D2"/>
    <w:rsid w:val="00FF6529"/>
    <w:rsid w:val="00FF677C"/>
    <w:rsid w:val="00FF6F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3A42"/>
  <w15:chartTrackingRefBased/>
  <w15:docId w15:val="{A78D676A-AA28-9F4D-9FEE-0EEC79A2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59"/>
    <w:rPr>
      <w:rFonts w:ascii="Open Sans Light" w:hAnsi="Open Sans Light" w:cs="Open Sans Light"/>
      <w:sz w:val="20"/>
      <w:szCs w:val="20"/>
      <w:bdr w:val="none" w:sz="0" w:space="0" w:color="auto" w:frame="1"/>
      <w:lang w:eastAsia="sv-SE"/>
    </w:rPr>
  </w:style>
  <w:style w:type="paragraph" w:styleId="Rubrik1">
    <w:name w:val="heading 1"/>
    <w:basedOn w:val="Normal"/>
    <w:next w:val="Normal"/>
    <w:link w:val="Rubrik1Char"/>
    <w:uiPriority w:val="9"/>
    <w:qFormat/>
    <w:rsid w:val="00BA73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E3086"/>
    <w:pPr>
      <w:spacing w:after="100" w:afterAutospacing="1"/>
      <w:outlineLvl w:val="1"/>
    </w:pPr>
    <w:rPr>
      <w:rFonts w:ascii="Barlow Condensed Medium" w:hAnsi="Barlow Condensed Medium"/>
      <w:color w:val="1F3864" w:themeColor="accent1" w:themeShade="80"/>
      <w:sz w:val="28"/>
      <w:szCs w:val="28"/>
    </w:rPr>
  </w:style>
  <w:style w:type="paragraph" w:styleId="Rubrik3">
    <w:name w:val="heading 3"/>
    <w:basedOn w:val="Normal"/>
    <w:link w:val="Rubrik3Char"/>
    <w:uiPriority w:val="9"/>
    <w:qFormat/>
    <w:rsid w:val="00E45459"/>
    <w:pPr>
      <w:spacing w:before="240" w:after="240"/>
      <w:outlineLvl w:val="2"/>
    </w:pPr>
    <w:rPr>
      <w:rFonts w:ascii="Barlow Condensed Light" w:hAnsi="Barlow Condensed Light"/>
      <w:color w:val="002060"/>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6907CC"/>
    <w:rPr>
      <w:color w:val="0563C1"/>
      <w:u w:val="single"/>
    </w:rPr>
  </w:style>
  <w:style w:type="paragraph" w:styleId="Liststycke">
    <w:name w:val="List Paragraph"/>
    <w:basedOn w:val="Normal"/>
    <w:uiPriority w:val="34"/>
    <w:qFormat/>
    <w:rsid w:val="0014384D"/>
    <w:pPr>
      <w:ind w:left="720"/>
      <w:contextualSpacing/>
    </w:pPr>
  </w:style>
  <w:style w:type="character" w:styleId="AnvndHyperlnk">
    <w:name w:val="FollowedHyperlink"/>
    <w:basedOn w:val="Standardstycketeckensnitt"/>
    <w:uiPriority w:val="99"/>
    <w:semiHidden/>
    <w:unhideWhenUsed/>
    <w:rsid w:val="00C7745F"/>
    <w:rPr>
      <w:color w:val="954F72" w:themeColor="followedHyperlink"/>
      <w:u w:val="single"/>
    </w:rPr>
  </w:style>
  <w:style w:type="character" w:styleId="Olstomnmnande">
    <w:name w:val="Unresolved Mention"/>
    <w:basedOn w:val="Standardstycketeckensnitt"/>
    <w:uiPriority w:val="99"/>
    <w:semiHidden/>
    <w:unhideWhenUsed/>
    <w:rsid w:val="00367289"/>
    <w:rPr>
      <w:color w:val="605E5C"/>
      <w:shd w:val="clear" w:color="auto" w:fill="E1DFDD"/>
    </w:rPr>
  </w:style>
  <w:style w:type="paragraph" w:styleId="Normalwebb">
    <w:name w:val="Normal (Web)"/>
    <w:basedOn w:val="Normal"/>
    <w:uiPriority w:val="99"/>
    <w:unhideWhenUsed/>
    <w:rsid w:val="003E254E"/>
    <w:pPr>
      <w:spacing w:before="100" w:beforeAutospacing="1" w:after="100" w:afterAutospacing="1"/>
    </w:pPr>
    <w:rPr>
      <w:rFonts w:ascii="Times New Roman" w:eastAsia="Times New Roman" w:hAnsi="Times New Roman" w:cs="Times New Roman"/>
    </w:rPr>
  </w:style>
  <w:style w:type="paragraph" w:styleId="Ingetavstnd">
    <w:name w:val="No Spacing"/>
    <w:uiPriority w:val="1"/>
    <w:qFormat/>
    <w:rsid w:val="007A2012"/>
  </w:style>
  <w:style w:type="paragraph" w:styleId="Brdtext">
    <w:name w:val="Body Text"/>
    <w:link w:val="BrdtextChar"/>
    <w:rsid w:val="00AC7B5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v-SE"/>
    </w:rPr>
  </w:style>
  <w:style w:type="character" w:customStyle="1" w:styleId="BrdtextChar">
    <w:name w:val="Brödtext Char"/>
    <w:basedOn w:val="Standardstycketeckensnitt"/>
    <w:link w:val="Brdtext"/>
    <w:rsid w:val="00AC7B52"/>
    <w:rPr>
      <w:rFonts w:ascii="Helvetica Neue" w:eastAsia="Arial Unicode MS" w:hAnsi="Helvetica Neue" w:cs="Arial Unicode MS"/>
      <w:color w:val="000000"/>
      <w:sz w:val="22"/>
      <w:szCs w:val="22"/>
      <w:bdr w:val="nil"/>
      <w:lang w:eastAsia="sv-SE"/>
    </w:rPr>
  </w:style>
  <w:style w:type="paragraph" w:styleId="Sidhuvud">
    <w:name w:val="header"/>
    <w:basedOn w:val="Normal"/>
    <w:link w:val="SidhuvudChar"/>
    <w:uiPriority w:val="99"/>
    <w:unhideWhenUsed/>
    <w:rsid w:val="009F4038"/>
    <w:pPr>
      <w:tabs>
        <w:tab w:val="center" w:pos="4536"/>
        <w:tab w:val="right" w:pos="9072"/>
      </w:tabs>
    </w:pPr>
  </w:style>
  <w:style w:type="character" w:customStyle="1" w:styleId="SidhuvudChar">
    <w:name w:val="Sidhuvud Char"/>
    <w:basedOn w:val="Standardstycketeckensnitt"/>
    <w:link w:val="Sidhuvud"/>
    <w:uiPriority w:val="99"/>
    <w:rsid w:val="009F4038"/>
  </w:style>
  <w:style w:type="paragraph" w:styleId="Sidfot">
    <w:name w:val="footer"/>
    <w:basedOn w:val="Normal"/>
    <w:link w:val="SidfotChar"/>
    <w:uiPriority w:val="99"/>
    <w:unhideWhenUsed/>
    <w:rsid w:val="009F4038"/>
    <w:pPr>
      <w:tabs>
        <w:tab w:val="center" w:pos="4536"/>
        <w:tab w:val="right" w:pos="9072"/>
      </w:tabs>
    </w:pPr>
  </w:style>
  <w:style w:type="character" w:customStyle="1" w:styleId="SidfotChar">
    <w:name w:val="Sidfot Char"/>
    <w:basedOn w:val="Standardstycketeckensnitt"/>
    <w:link w:val="Sidfot"/>
    <w:uiPriority w:val="99"/>
    <w:rsid w:val="009F4038"/>
  </w:style>
  <w:style w:type="character" w:customStyle="1" w:styleId="Rubrik3Char">
    <w:name w:val="Rubrik 3 Char"/>
    <w:basedOn w:val="Standardstycketeckensnitt"/>
    <w:link w:val="Rubrik3"/>
    <w:uiPriority w:val="9"/>
    <w:rsid w:val="00E45459"/>
    <w:rPr>
      <w:rFonts w:ascii="Barlow Condensed Light" w:hAnsi="Barlow Condensed Light" w:cs="Open Sans Light"/>
      <w:color w:val="002060"/>
      <w:bdr w:val="none" w:sz="0" w:space="0" w:color="auto" w:frame="1"/>
      <w:lang w:eastAsia="sv-SE"/>
    </w:rPr>
  </w:style>
  <w:style w:type="paragraph" w:styleId="Revision">
    <w:name w:val="Revision"/>
    <w:hidden/>
    <w:uiPriority w:val="99"/>
    <w:semiHidden/>
    <w:rsid w:val="00740118"/>
  </w:style>
  <w:style w:type="character" w:customStyle="1" w:styleId="Rubrik2Char">
    <w:name w:val="Rubrik 2 Char"/>
    <w:basedOn w:val="Standardstycketeckensnitt"/>
    <w:link w:val="Rubrik2"/>
    <w:uiPriority w:val="9"/>
    <w:rsid w:val="00CE3086"/>
    <w:rPr>
      <w:rFonts w:ascii="Barlow Condensed Medium" w:hAnsi="Barlow Condensed Medium" w:cs="Open Sans"/>
      <w:color w:val="1F3864" w:themeColor="accent1" w:themeShade="80"/>
      <w:sz w:val="28"/>
      <w:szCs w:val="28"/>
      <w:lang w:eastAsia="sv-SE"/>
    </w:rPr>
  </w:style>
  <w:style w:type="character" w:customStyle="1" w:styleId="Rubrik1Char">
    <w:name w:val="Rubrik 1 Char"/>
    <w:basedOn w:val="Standardstycketeckensnitt"/>
    <w:link w:val="Rubrik1"/>
    <w:uiPriority w:val="9"/>
    <w:rsid w:val="00BA7376"/>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CE308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E30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5346">
      <w:bodyDiv w:val="1"/>
      <w:marLeft w:val="0"/>
      <w:marRight w:val="0"/>
      <w:marTop w:val="0"/>
      <w:marBottom w:val="0"/>
      <w:divBdr>
        <w:top w:val="none" w:sz="0" w:space="0" w:color="auto"/>
        <w:left w:val="none" w:sz="0" w:space="0" w:color="auto"/>
        <w:bottom w:val="none" w:sz="0" w:space="0" w:color="auto"/>
        <w:right w:val="none" w:sz="0" w:space="0" w:color="auto"/>
      </w:divBdr>
      <w:divsChild>
        <w:div w:id="1796439007">
          <w:marLeft w:val="0"/>
          <w:marRight w:val="0"/>
          <w:marTop w:val="0"/>
          <w:marBottom w:val="0"/>
          <w:divBdr>
            <w:top w:val="none" w:sz="0" w:space="0" w:color="auto"/>
            <w:left w:val="none" w:sz="0" w:space="0" w:color="auto"/>
            <w:bottom w:val="none" w:sz="0" w:space="0" w:color="auto"/>
            <w:right w:val="none" w:sz="0" w:space="0" w:color="auto"/>
          </w:divBdr>
          <w:divsChild>
            <w:div w:id="1400639546">
              <w:marLeft w:val="0"/>
              <w:marRight w:val="0"/>
              <w:marTop w:val="0"/>
              <w:marBottom w:val="0"/>
              <w:divBdr>
                <w:top w:val="none" w:sz="0" w:space="0" w:color="auto"/>
                <w:left w:val="none" w:sz="0" w:space="0" w:color="auto"/>
                <w:bottom w:val="none" w:sz="0" w:space="0" w:color="auto"/>
                <w:right w:val="none" w:sz="0" w:space="0" w:color="auto"/>
              </w:divBdr>
              <w:divsChild>
                <w:div w:id="2097170459">
                  <w:marLeft w:val="0"/>
                  <w:marRight w:val="0"/>
                  <w:marTop w:val="0"/>
                  <w:marBottom w:val="0"/>
                  <w:divBdr>
                    <w:top w:val="none" w:sz="0" w:space="0" w:color="auto"/>
                    <w:left w:val="none" w:sz="0" w:space="0" w:color="auto"/>
                    <w:bottom w:val="none" w:sz="0" w:space="0" w:color="auto"/>
                    <w:right w:val="none" w:sz="0" w:space="0" w:color="auto"/>
                  </w:divBdr>
                </w:div>
              </w:divsChild>
            </w:div>
            <w:div w:id="1669823720">
              <w:marLeft w:val="0"/>
              <w:marRight w:val="0"/>
              <w:marTop w:val="0"/>
              <w:marBottom w:val="0"/>
              <w:divBdr>
                <w:top w:val="none" w:sz="0" w:space="0" w:color="auto"/>
                <w:left w:val="none" w:sz="0" w:space="0" w:color="auto"/>
                <w:bottom w:val="none" w:sz="0" w:space="0" w:color="auto"/>
                <w:right w:val="none" w:sz="0" w:space="0" w:color="auto"/>
              </w:divBdr>
              <w:divsChild>
                <w:div w:id="4486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2227">
          <w:marLeft w:val="0"/>
          <w:marRight w:val="0"/>
          <w:marTop w:val="0"/>
          <w:marBottom w:val="0"/>
          <w:divBdr>
            <w:top w:val="none" w:sz="0" w:space="0" w:color="auto"/>
            <w:left w:val="none" w:sz="0" w:space="0" w:color="auto"/>
            <w:bottom w:val="none" w:sz="0" w:space="0" w:color="auto"/>
            <w:right w:val="none" w:sz="0" w:space="0" w:color="auto"/>
          </w:divBdr>
          <w:divsChild>
            <w:div w:id="1834446416">
              <w:marLeft w:val="0"/>
              <w:marRight w:val="0"/>
              <w:marTop w:val="0"/>
              <w:marBottom w:val="0"/>
              <w:divBdr>
                <w:top w:val="none" w:sz="0" w:space="0" w:color="auto"/>
                <w:left w:val="none" w:sz="0" w:space="0" w:color="auto"/>
                <w:bottom w:val="none" w:sz="0" w:space="0" w:color="auto"/>
                <w:right w:val="none" w:sz="0" w:space="0" w:color="auto"/>
              </w:divBdr>
              <w:divsChild>
                <w:div w:id="12178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6435">
      <w:bodyDiv w:val="1"/>
      <w:marLeft w:val="0"/>
      <w:marRight w:val="0"/>
      <w:marTop w:val="0"/>
      <w:marBottom w:val="0"/>
      <w:divBdr>
        <w:top w:val="none" w:sz="0" w:space="0" w:color="auto"/>
        <w:left w:val="none" w:sz="0" w:space="0" w:color="auto"/>
        <w:bottom w:val="none" w:sz="0" w:space="0" w:color="auto"/>
        <w:right w:val="none" w:sz="0" w:space="0" w:color="auto"/>
      </w:divBdr>
    </w:div>
    <w:div w:id="249434073">
      <w:bodyDiv w:val="1"/>
      <w:marLeft w:val="0"/>
      <w:marRight w:val="0"/>
      <w:marTop w:val="0"/>
      <w:marBottom w:val="0"/>
      <w:divBdr>
        <w:top w:val="none" w:sz="0" w:space="0" w:color="auto"/>
        <w:left w:val="none" w:sz="0" w:space="0" w:color="auto"/>
        <w:bottom w:val="none" w:sz="0" w:space="0" w:color="auto"/>
        <w:right w:val="none" w:sz="0" w:space="0" w:color="auto"/>
      </w:divBdr>
    </w:div>
    <w:div w:id="369959266">
      <w:bodyDiv w:val="1"/>
      <w:marLeft w:val="0"/>
      <w:marRight w:val="0"/>
      <w:marTop w:val="0"/>
      <w:marBottom w:val="0"/>
      <w:divBdr>
        <w:top w:val="none" w:sz="0" w:space="0" w:color="auto"/>
        <w:left w:val="none" w:sz="0" w:space="0" w:color="auto"/>
        <w:bottom w:val="none" w:sz="0" w:space="0" w:color="auto"/>
        <w:right w:val="none" w:sz="0" w:space="0" w:color="auto"/>
      </w:divBdr>
    </w:div>
    <w:div w:id="505095392">
      <w:bodyDiv w:val="1"/>
      <w:marLeft w:val="0"/>
      <w:marRight w:val="0"/>
      <w:marTop w:val="0"/>
      <w:marBottom w:val="0"/>
      <w:divBdr>
        <w:top w:val="none" w:sz="0" w:space="0" w:color="auto"/>
        <w:left w:val="none" w:sz="0" w:space="0" w:color="auto"/>
        <w:bottom w:val="none" w:sz="0" w:space="0" w:color="auto"/>
        <w:right w:val="none" w:sz="0" w:space="0" w:color="auto"/>
      </w:divBdr>
    </w:div>
    <w:div w:id="639772905">
      <w:bodyDiv w:val="1"/>
      <w:marLeft w:val="0"/>
      <w:marRight w:val="0"/>
      <w:marTop w:val="0"/>
      <w:marBottom w:val="0"/>
      <w:divBdr>
        <w:top w:val="none" w:sz="0" w:space="0" w:color="auto"/>
        <w:left w:val="none" w:sz="0" w:space="0" w:color="auto"/>
        <w:bottom w:val="none" w:sz="0" w:space="0" w:color="auto"/>
        <w:right w:val="none" w:sz="0" w:space="0" w:color="auto"/>
      </w:divBdr>
      <w:divsChild>
        <w:div w:id="1600410617">
          <w:marLeft w:val="0"/>
          <w:marRight w:val="0"/>
          <w:marTop w:val="0"/>
          <w:marBottom w:val="0"/>
          <w:divBdr>
            <w:top w:val="none" w:sz="0" w:space="0" w:color="auto"/>
            <w:left w:val="none" w:sz="0" w:space="0" w:color="auto"/>
            <w:bottom w:val="none" w:sz="0" w:space="0" w:color="auto"/>
            <w:right w:val="none" w:sz="0" w:space="0" w:color="auto"/>
          </w:divBdr>
          <w:divsChild>
            <w:div w:id="1091048425">
              <w:marLeft w:val="0"/>
              <w:marRight w:val="0"/>
              <w:marTop w:val="0"/>
              <w:marBottom w:val="0"/>
              <w:divBdr>
                <w:top w:val="none" w:sz="0" w:space="0" w:color="auto"/>
                <w:left w:val="none" w:sz="0" w:space="0" w:color="auto"/>
                <w:bottom w:val="none" w:sz="0" w:space="0" w:color="auto"/>
                <w:right w:val="none" w:sz="0" w:space="0" w:color="auto"/>
              </w:divBdr>
              <w:divsChild>
                <w:div w:id="337537577">
                  <w:marLeft w:val="0"/>
                  <w:marRight w:val="0"/>
                  <w:marTop w:val="0"/>
                  <w:marBottom w:val="0"/>
                  <w:divBdr>
                    <w:top w:val="none" w:sz="0" w:space="0" w:color="auto"/>
                    <w:left w:val="none" w:sz="0" w:space="0" w:color="auto"/>
                    <w:bottom w:val="none" w:sz="0" w:space="0" w:color="auto"/>
                    <w:right w:val="none" w:sz="0" w:space="0" w:color="auto"/>
                  </w:divBdr>
                  <w:divsChild>
                    <w:div w:id="6404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3756">
      <w:bodyDiv w:val="1"/>
      <w:marLeft w:val="0"/>
      <w:marRight w:val="0"/>
      <w:marTop w:val="0"/>
      <w:marBottom w:val="0"/>
      <w:divBdr>
        <w:top w:val="none" w:sz="0" w:space="0" w:color="auto"/>
        <w:left w:val="none" w:sz="0" w:space="0" w:color="auto"/>
        <w:bottom w:val="none" w:sz="0" w:space="0" w:color="auto"/>
        <w:right w:val="none" w:sz="0" w:space="0" w:color="auto"/>
      </w:divBdr>
    </w:div>
    <w:div w:id="696975832">
      <w:bodyDiv w:val="1"/>
      <w:marLeft w:val="0"/>
      <w:marRight w:val="0"/>
      <w:marTop w:val="0"/>
      <w:marBottom w:val="0"/>
      <w:divBdr>
        <w:top w:val="none" w:sz="0" w:space="0" w:color="auto"/>
        <w:left w:val="none" w:sz="0" w:space="0" w:color="auto"/>
        <w:bottom w:val="none" w:sz="0" w:space="0" w:color="auto"/>
        <w:right w:val="none" w:sz="0" w:space="0" w:color="auto"/>
      </w:divBdr>
    </w:div>
    <w:div w:id="703866985">
      <w:bodyDiv w:val="1"/>
      <w:marLeft w:val="0"/>
      <w:marRight w:val="0"/>
      <w:marTop w:val="0"/>
      <w:marBottom w:val="0"/>
      <w:divBdr>
        <w:top w:val="none" w:sz="0" w:space="0" w:color="auto"/>
        <w:left w:val="none" w:sz="0" w:space="0" w:color="auto"/>
        <w:bottom w:val="none" w:sz="0" w:space="0" w:color="auto"/>
        <w:right w:val="none" w:sz="0" w:space="0" w:color="auto"/>
      </w:divBdr>
    </w:div>
    <w:div w:id="764229556">
      <w:bodyDiv w:val="1"/>
      <w:marLeft w:val="0"/>
      <w:marRight w:val="0"/>
      <w:marTop w:val="0"/>
      <w:marBottom w:val="0"/>
      <w:divBdr>
        <w:top w:val="none" w:sz="0" w:space="0" w:color="auto"/>
        <w:left w:val="none" w:sz="0" w:space="0" w:color="auto"/>
        <w:bottom w:val="none" w:sz="0" w:space="0" w:color="auto"/>
        <w:right w:val="none" w:sz="0" w:space="0" w:color="auto"/>
      </w:divBdr>
      <w:divsChild>
        <w:div w:id="723138435">
          <w:marLeft w:val="0"/>
          <w:marRight w:val="0"/>
          <w:marTop w:val="0"/>
          <w:marBottom w:val="0"/>
          <w:divBdr>
            <w:top w:val="none" w:sz="0" w:space="0" w:color="auto"/>
            <w:left w:val="none" w:sz="0" w:space="0" w:color="auto"/>
            <w:bottom w:val="none" w:sz="0" w:space="0" w:color="auto"/>
            <w:right w:val="none" w:sz="0" w:space="0" w:color="auto"/>
          </w:divBdr>
          <w:divsChild>
            <w:div w:id="911546614">
              <w:marLeft w:val="0"/>
              <w:marRight w:val="0"/>
              <w:marTop w:val="0"/>
              <w:marBottom w:val="0"/>
              <w:divBdr>
                <w:top w:val="none" w:sz="0" w:space="0" w:color="auto"/>
                <w:left w:val="none" w:sz="0" w:space="0" w:color="auto"/>
                <w:bottom w:val="none" w:sz="0" w:space="0" w:color="auto"/>
                <w:right w:val="none" w:sz="0" w:space="0" w:color="auto"/>
              </w:divBdr>
              <w:divsChild>
                <w:div w:id="1718435726">
                  <w:marLeft w:val="0"/>
                  <w:marRight w:val="0"/>
                  <w:marTop w:val="0"/>
                  <w:marBottom w:val="0"/>
                  <w:divBdr>
                    <w:top w:val="none" w:sz="0" w:space="0" w:color="auto"/>
                    <w:left w:val="none" w:sz="0" w:space="0" w:color="auto"/>
                    <w:bottom w:val="none" w:sz="0" w:space="0" w:color="auto"/>
                    <w:right w:val="none" w:sz="0" w:space="0" w:color="auto"/>
                  </w:divBdr>
                  <w:divsChild>
                    <w:div w:id="1576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9970">
      <w:bodyDiv w:val="1"/>
      <w:marLeft w:val="0"/>
      <w:marRight w:val="0"/>
      <w:marTop w:val="0"/>
      <w:marBottom w:val="0"/>
      <w:divBdr>
        <w:top w:val="none" w:sz="0" w:space="0" w:color="auto"/>
        <w:left w:val="none" w:sz="0" w:space="0" w:color="auto"/>
        <w:bottom w:val="none" w:sz="0" w:space="0" w:color="auto"/>
        <w:right w:val="none" w:sz="0" w:space="0" w:color="auto"/>
      </w:divBdr>
    </w:div>
    <w:div w:id="987562428">
      <w:bodyDiv w:val="1"/>
      <w:marLeft w:val="0"/>
      <w:marRight w:val="0"/>
      <w:marTop w:val="0"/>
      <w:marBottom w:val="0"/>
      <w:divBdr>
        <w:top w:val="none" w:sz="0" w:space="0" w:color="auto"/>
        <w:left w:val="none" w:sz="0" w:space="0" w:color="auto"/>
        <w:bottom w:val="none" w:sz="0" w:space="0" w:color="auto"/>
        <w:right w:val="none" w:sz="0" w:space="0" w:color="auto"/>
      </w:divBdr>
      <w:divsChild>
        <w:div w:id="1495219596">
          <w:marLeft w:val="0"/>
          <w:marRight w:val="0"/>
          <w:marTop w:val="0"/>
          <w:marBottom w:val="0"/>
          <w:divBdr>
            <w:top w:val="none" w:sz="0" w:space="0" w:color="auto"/>
            <w:left w:val="none" w:sz="0" w:space="0" w:color="auto"/>
            <w:bottom w:val="none" w:sz="0" w:space="0" w:color="auto"/>
            <w:right w:val="none" w:sz="0" w:space="0" w:color="auto"/>
          </w:divBdr>
          <w:divsChild>
            <w:div w:id="1713923622">
              <w:marLeft w:val="0"/>
              <w:marRight w:val="0"/>
              <w:marTop w:val="0"/>
              <w:marBottom w:val="0"/>
              <w:divBdr>
                <w:top w:val="none" w:sz="0" w:space="0" w:color="auto"/>
                <w:left w:val="none" w:sz="0" w:space="0" w:color="auto"/>
                <w:bottom w:val="none" w:sz="0" w:space="0" w:color="auto"/>
                <w:right w:val="none" w:sz="0" w:space="0" w:color="auto"/>
              </w:divBdr>
              <w:divsChild>
                <w:div w:id="745877059">
                  <w:marLeft w:val="0"/>
                  <w:marRight w:val="0"/>
                  <w:marTop w:val="0"/>
                  <w:marBottom w:val="0"/>
                  <w:divBdr>
                    <w:top w:val="none" w:sz="0" w:space="0" w:color="auto"/>
                    <w:left w:val="none" w:sz="0" w:space="0" w:color="auto"/>
                    <w:bottom w:val="none" w:sz="0" w:space="0" w:color="auto"/>
                    <w:right w:val="none" w:sz="0" w:space="0" w:color="auto"/>
                  </w:divBdr>
                  <w:divsChild>
                    <w:div w:id="3981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327">
      <w:bodyDiv w:val="1"/>
      <w:marLeft w:val="0"/>
      <w:marRight w:val="0"/>
      <w:marTop w:val="0"/>
      <w:marBottom w:val="0"/>
      <w:divBdr>
        <w:top w:val="none" w:sz="0" w:space="0" w:color="auto"/>
        <w:left w:val="none" w:sz="0" w:space="0" w:color="auto"/>
        <w:bottom w:val="none" w:sz="0" w:space="0" w:color="auto"/>
        <w:right w:val="none" w:sz="0" w:space="0" w:color="auto"/>
      </w:divBdr>
      <w:divsChild>
        <w:div w:id="1282490514">
          <w:marLeft w:val="0"/>
          <w:marRight w:val="0"/>
          <w:marTop w:val="0"/>
          <w:marBottom w:val="0"/>
          <w:divBdr>
            <w:top w:val="none" w:sz="0" w:space="0" w:color="auto"/>
            <w:left w:val="none" w:sz="0" w:space="0" w:color="auto"/>
            <w:bottom w:val="none" w:sz="0" w:space="0" w:color="auto"/>
            <w:right w:val="none" w:sz="0" w:space="0" w:color="auto"/>
          </w:divBdr>
          <w:divsChild>
            <w:div w:id="1147278646">
              <w:marLeft w:val="0"/>
              <w:marRight w:val="0"/>
              <w:marTop w:val="0"/>
              <w:marBottom w:val="0"/>
              <w:divBdr>
                <w:top w:val="none" w:sz="0" w:space="0" w:color="auto"/>
                <w:left w:val="none" w:sz="0" w:space="0" w:color="auto"/>
                <w:bottom w:val="none" w:sz="0" w:space="0" w:color="auto"/>
                <w:right w:val="none" w:sz="0" w:space="0" w:color="auto"/>
              </w:divBdr>
              <w:divsChild>
                <w:div w:id="913055408">
                  <w:marLeft w:val="0"/>
                  <w:marRight w:val="0"/>
                  <w:marTop w:val="0"/>
                  <w:marBottom w:val="0"/>
                  <w:divBdr>
                    <w:top w:val="none" w:sz="0" w:space="0" w:color="auto"/>
                    <w:left w:val="none" w:sz="0" w:space="0" w:color="auto"/>
                    <w:bottom w:val="none" w:sz="0" w:space="0" w:color="auto"/>
                    <w:right w:val="none" w:sz="0" w:space="0" w:color="auto"/>
                  </w:divBdr>
                  <w:divsChild>
                    <w:div w:id="18916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7817">
      <w:bodyDiv w:val="1"/>
      <w:marLeft w:val="0"/>
      <w:marRight w:val="0"/>
      <w:marTop w:val="0"/>
      <w:marBottom w:val="0"/>
      <w:divBdr>
        <w:top w:val="none" w:sz="0" w:space="0" w:color="auto"/>
        <w:left w:val="none" w:sz="0" w:space="0" w:color="auto"/>
        <w:bottom w:val="none" w:sz="0" w:space="0" w:color="auto"/>
        <w:right w:val="none" w:sz="0" w:space="0" w:color="auto"/>
      </w:divBdr>
      <w:divsChild>
        <w:div w:id="344332975">
          <w:marLeft w:val="0"/>
          <w:marRight w:val="0"/>
          <w:marTop w:val="0"/>
          <w:marBottom w:val="0"/>
          <w:divBdr>
            <w:top w:val="none" w:sz="0" w:space="0" w:color="auto"/>
            <w:left w:val="none" w:sz="0" w:space="0" w:color="auto"/>
            <w:bottom w:val="none" w:sz="0" w:space="0" w:color="auto"/>
            <w:right w:val="none" w:sz="0" w:space="0" w:color="auto"/>
          </w:divBdr>
          <w:divsChild>
            <w:div w:id="269509873">
              <w:marLeft w:val="0"/>
              <w:marRight w:val="0"/>
              <w:marTop w:val="0"/>
              <w:marBottom w:val="0"/>
              <w:divBdr>
                <w:top w:val="none" w:sz="0" w:space="0" w:color="auto"/>
                <w:left w:val="none" w:sz="0" w:space="0" w:color="auto"/>
                <w:bottom w:val="none" w:sz="0" w:space="0" w:color="auto"/>
                <w:right w:val="none" w:sz="0" w:space="0" w:color="auto"/>
              </w:divBdr>
              <w:divsChild>
                <w:div w:id="1259023787">
                  <w:marLeft w:val="0"/>
                  <w:marRight w:val="0"/>
                  <w:marTop w:val="0"/>
                  <w:marBottom w:val="0"/>
                  <w:divBdr>
                    <w:top w:val="none" w:sz="0" w:space="0" w:color="auto"/>
                    <w:left w:val="none" w:sz="0" w:space="0" w:color="auto"/>
                    <w:bottom w:val="none" w:sz="0" w:space="0" w:color="auto"/>
                    <w:right w:val="none" w:sz="0" w:space="0" w:color="auto"/>
                  </w:divBdr>
                  <w:divsChild>
                    <w:div w:id="20373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76122">
      <w:bodyDiv w:val="1"/>
      <w:marLeft w:val="0"/>
      <w:marRight w:val="0"/>
      <w:marTop w:val="0"/>
      <w:marBottom w:val="0"/>
      <w:divBdr>
        <w:top w:val="none" w:sz="0" w:space="0" w:color="auto"/>
        <w:left w:val="none" w:sz="0" w:space="0" w:color="auto"/>
        <w:bottom w:val="none" w:sz="0" w:space="0" w:color="auto"/>
        <w:right w:val="none" w:sz="0" w:space="0" w:color="auto"/>
      </w:divBdr>
      <w:divsChild>
        <w:div w:id="1063484700">
          <w:marLeft w:val="0"/>
          <w:marRight w:val="0"/>
          <w:marTop w:val="0"/>
          <w:marBottom w:val="0"/>
          <w:divBdr>
            <w:top w:val="none" w:sz="0" w:space="0" w:color="auto"/>
            <w:left w:val="none" w:sz="0" w:space="0" w:color="auto"/>
            <w:bottom w:val="none" w:sz="0" w:space="0" w:color="auto"/>
            <w:right w:val="none" w:sz="0" w:space="0" w:color="auto"/>
          </w:divBdr>
          <w:divsChild>
            <w:div w:id="371925810">
              <w:marLeft w:val="0"/>
              <w:marRight w:val="0"/>
              <w:marTop w:val="0"/>
              <w:marBottom w:val="0"/>
              <w:divBdr>
                <w:top w:val="none" w:sz="0" w:space="0" w:color="auto"/>
                <w:left w:val="none" w:sz="0" w:space="0" w:color="auto"/>
                <w:bottom w:val="none" w:sz="0" w:space="0" w:color="auto"/>
                <w:right w:val="none" w:sz="0" w:space="0" w:color="auto"/>
              </w:divBdr>
              <w:divsChild>
                <w:div w:id="1459571838">
                  <w:marLeft w:val="0"/>
                  <w:marRight w:val="0"/>
                  <w:marTop w:val="0"/>
                  <w:marBottom w:val="0"/>
                  <w:divBdr>
                    <w:top w:val="none" w:sz="0" w:space="0" w:color="auto"/>
                    <w:left w:val="none" w:sz="0" w:space="0" w:color="auto"/>
                    <w:bottom w:val="none" w:sz="0" w:space="0" w:color="auto"/>
                    <w:right w:val="none" w:sz="0" w:space="0" w:color="auto"/>
                  </w:divBdr>
                  <w:divsChild>
                    <w:div w:id="2388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5080">
      <w:bodyDiv w:val="1"/>
      <w:marLeft w:val="0"/>
      <w:marRight w:val="0"/>
      <w:marTop w:val="0"/>
      <w:marBottom w:val="0"/>
      <w:divBdr>
        <w:top w:val="none" w:sz="0" w:space="0" w:color="auto"/>
        <w:left w:val="none" w:sz="0" w:space="0" w:color="auto"/>
        <w:bottom w:val="none" w:sz="0" w:space="0" w:color="auto"/>
        <w:right w:val="none" w:sz="0" w:space="0" w:color="auto"/>
      </w:divBdr>
    </w:div>
    <w:div w:id="1368065671">
      <w:bodyDiv w:val="1"/>
      <w:marLeft w:val="0"/>
      <w:marRight w:val="0"/>
      <w:marTop w:val="0"/>
      <w:marBottom w:val="0"/>
      <w:divBdr>
        <w:top w:val="none" w:sz="0" w:space="0" w:color="auto"/>
        <w:left w:val="none" w:sz="0" w:space="0" w:color="auto"/>
        <w:bottom w:val="none" w:sz="0" w:space="0" w:color="auto"/>
        <w:right w:val="none" w:sz="0" w:space="0" w:color="auto"/>
      </w:divBdr>
      <w:divsChild>
        <w:div w:id="1533883968">
          <w:marLeft w:val="0"/>
          <w:marRight w:val="0"/>
          <w:marTop w:val="0"/>
          <w:marBottom w:val="0"/>
          <w:divBdr>
            <w:top w:val="none" w:sz="0" w:space="0" w:color="auto"/>
            <w:left w:val="none" w:sz="0" w:space="0" w:color="auto"/>
            <w:bottom w:val="none" w:sz="0" w:space="0" w:color="auto"/>
            <w:right w:val="none" w:sz="0" w:space="0" w:color="auto"/>
          </w:divBdr>
          <w:divsChild>
            <w:div w:id="263880038">
              <w:marLeft w:val="0"/>
              <w:marRight w:val="0"/>
              <w:marTop w:val="0"/>
              <w:marBottom w:val="0"/>
              <w:divBdr>
                <w:top w:val="none" w:sz="0" w:space="0" w:color="auto"/>
                <w:left w:val="none" w:sz="0" w:space="0" w:color="auto"/>
                <w:bottom w:val="none" w:sz="0" w:space="0" w:color="auto"/>
                <w:right w:val="none" w:sz="0" w:space="0" w:color="auto"/>
              </w:divBdr>
              <w:divsChild>
                <w:div w:id="1095713897">
                  <w:marLeft w:val="0"/>
                  <w:marRight w:val="0"/>
                  <w:marTop w:val="0"/>
                  <w:marBottom w:val="0"/>
                  <w:divBdr>
                    <w:top w:val="none" w:sz="0" w:space="0" w:color="auto"/>
                    <w:left w:val="none" w:sz="0" w:space="0" w:color="auto"/>
                    <w:bottom w:val="none" w:sz="0" w:space="0" w:color="auto"/>
                    <w:right w:val="none" w:sz="0" w:space="0" w:color="auto"/>
                  </w:divBdr>
                  <w:divsChild>
                    <w:div w:id="14686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6174">
      <w:bodyDiv w:val="1"/>
      <w:marLeft w:val="0"/>
      <w:marRight w:val="0"/>
      <w:marTop w:val="0"/>
      <w:marBottom w:val="0"/>
      <w:divBdr>
        <w:top w:val="none" w:sz="0" w:space="0" w:color="auto"/>
        <w:left w:val="none" w:sz="0" w:space="0" w:color="auto"/>
        <w:bottom w:val="none" w:sz="0" w:space="0" w:color="auto"/>
        <w:right w:val="none" w:sz="0" w:space="0" w:color="auto"/>
      </w:divBdr>
      <w:divsChild>
        <w:div w:id="1947879648">
          <w:marLeft w:val="0"/>
          <w:marRight w:val="0"/>
          <w:marTop w:val="0"/>
          <w:marBottom w:val="0"/>
          <w:divBdr>
            <w:top w:val="none" w:sz="0" w:space="0" w:color="auto"/>
            <w:left w:val="none" w:sz="0" w:space="0" w:color="auto"/>
            <w:bottom w:val="none" w:sz="0" w:space="0" w:color="auto"/>
            <w:right w:val="none" w:sz="0" w:space="0" w:color="auto"/>
          </w:divBdr>
          <w:divsChild>
            <w:div w:id="14427495">
              <w:marLeft w:val="0"/>
              <w:marRight w:val="0"/>
              <w:marTop w:val="0"/>
              <w:marBottom w:val="0"/>
              <w:divBdr>
                <w:top w:val="none" w:sz="0" w:space="0" w:color="auto"/>
                <w:left w:val="none" w:sz="0" w:space="0" w:color="auto"/>
                <w:bottom w:val="none" w:sz="0" w:space="0" w:color="auto"/>
                <w:right w:val="none" w:sz="0" w:space="0" w:color="auto"/>
              </w:divBdr>
              <w:divsChild>
                <w:div w:id="77212184">
                  <w:marLeft w:val="0"/>
                  <w:marRight w:val="0"/>
                  <w:marTop w:val="0"/>
                  <w:marBottom w:val="0"/>
                  <w:divBdr>
                    <w:top w:val="none" w:sz="0" w:space="0" w:color="auto"/>
                    <w:left w:val="none" w:sz="0" w:space="0" w:color="auto"/>
                    <w:bottom w:val="none" w:sz="0" w:space="0" w:color="auto"/>
                    <w:right w:val="none" w:sz="0" w:space="0" w:color="auto"/>
                  </w:divBdr>
                  <w:divsChild>
                    <w:div w:id="14249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92918">
      <w:bodyDiv w:val="1"/>
      <w:marLeft w:val="0"/>
      <w:marRight w:val="0"/>
      <w:marTop w:val="0"/>
      <w:marBottom w:val="0"/>
      <w:divBdr>
        <w:top w:val="none" w:sz="0" w:space="0" w:color="auto"/>
        <w:left w:val="none" w:sz="0" w:space="0" w:color="auto"/>
        <w:bottom w:val="none" w:sz="0" w:space="0" w:color="auto"/>
        <w:right w:val="none" w:sz="0" w:space="0" w:color="auto"/>
      </w:divBdr>
      <w:divsChild>
        <w:div w:id="1931886562">
          <w:marLeft w:val="0"/>
          <w:marRight w:val="0"/>
          <w:marTop w:val="0"/>
          <w:marBottom w:val="0"/>
          <w:divBdr>
            <w:top w:val="none" w:sz="0" w:space="0" w:color="auto"/>
            <w:left w:val="none" w:sz="0" w:space="0" w:color="auto"/>
            <w:bottom w:val="none" w:sz="0" w:space="0" w:color="auto"/>
            <w:right w:val="none" w:sz="0" w:space="0" w:color="auto"/>
          </w:divBdr>
          <w:divsChild>
            <w:div w:id="2078016832">
              <w:marLeft w:val="0"/>
              <w:marRight w:val="0"/>
              <w:marTop w:val="0"/>
              <w:marBottom w:val="0"/>
              <w:divBdr>
                <w:top w:val="none" w:sz="0" w:space="0" w:color="auto"/>
                <w:left w:val="none" w:sz="0" w:space="0" w:color="auto"/>
                <w:bottom w:val="none" w:sz="0" w:space="0" w:color="auto"/>
                <w:right w:val="none" w:sz="0" w:space="0" w:color="auto"/>
              </w:divBdr>
              <w:divsChild>
                <w:div w:id="217520206">
                  <w:marLeft w:val="0"/>
                  <w:marRight w:val="0"/>
                  <w:marTop w:val="0"/>
                  <w:marBottom w:val="0"/>
                  <w:divBdr>
                    <w:top w:val="none" w:sz="0" w:space="0" w:color="auto"/>
                    <w:left w:val="none" w:sz="0" w:space="0" w:color="auto"/>
                    <w:bottom w:val="none" w:sz="0" w:space="0" w:color="auto"/>
                    <w:right w:val="none" w:sz="0" w:space="0" w:color="auto"/>
                  </w:divBdr>
                  <w:divsChild>
                    <w:div w:id="9498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7107">
      <w:bodyDiv w:val="1"/>
      <w:marLeft w:val="0"/>
      <w:marRight w:val="0"/>
      <w:marTop w:val="0"/>
      <w:marBottom w:val="0"/>
      <w:divBdr>
        <w:top w:val="none" w:sz="0" w:space="0" w:color="auto"/>
        <w:left w:val="none" w:sz="0" w:space="0" w:color="auto"/>
        <w:bottom w:val="none" w:sz="0" w:space="0" w:color="auto"/>
        <w:right w:val="none" w:sz="0" w:space="0" w:color="auto"/>
      </w:divBdr>
      <w:divsChild>
        <w:div w:id="136532384">
          <w:marLeft w:val="0"/>
          <w:marRight w:val="0"/>
          <w:marTop w:val="0"/>
          <w:marBottom w:val="0"/>
          <w:divBdr>
            <w:top w:val="none" w:sz="0" w:space="0" w:color="auto"/>
            <w:left w:val="none" w:sz="0" w:space="0" w:color="auto"/>
            <w:bottom w:val="none" w:sz="0" w:space="0" w:color="auto"/>
            <w:right w:val="none" w:sz="0" w:space="0" w:color="auto"/>
          </w:divBdr>
          <w:divsChild>
            <w:div w:id="388891668">
              <w:marLeft w:val="0"/>
              <w:marRight w:val="0"/>
              <w:marTop w:val="0"/>
              <w:marBottom w:val="0"/>
              <w:divBdr>
                <w:top w:val="none" w:sz="0" w:space="0" w:color="auto"/>
                <w:left w:val="none" w:sz="0" w:space="0" w:color="auto"/>
                <w:bottom w:val="none" w:sz="0" w:space="0" w:color="auto"/>
                <w:right w:val="none" w:sz="0" w:space="0" w:color="auto"/>
              </w:divBdr>
              <w:divsChild>
                <w:div w:id="1712073018">
                  <w:marLeft w:val="0"/>
                  <w:marRight w:val="0"/>
                  <w:marTop w:val="0"/>
                  <w:marBottom w:val="0"/>
                  <w:divBdr>
                    <w:top w:val="none" w:sz="0" w:space="0" w:color="auto"/>
                    <w:left w:val="none" w:sz="0" w:space="0" w:color="auto"/>
                    <w:bottom w:val="none" w:sz="0" w:space="0" w:color="auto"/>
                    <w:right w:val="none" w:sz="0" w:space="0" w:color="auto"/>
                  </w:divBdr>
                  <w:divsChild>
                    <w:div w:id="7438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4638">
          <w:marLeft w:val="0"/>
          <w:marRight w:val="0"/>
          <w:marTop w:val="0"/>
          <w:marBottom w:val="0"/>
          <w:divBdr>
            <w:top w:val="none" w:sz="0" w:space="0" w:color="auto"/>
            <w:left w:val="none" w:sz="0" w:space="0" w:color="auto"/>
            <w:bottom w:val="none" w:sz="0" w:space="0" w:color="auto"/>
            <w:right w:val="none" w:sz="0" w:space="0" w:color="auto"/>
          </w:divBdr>
          <w:divsChild>
            <w:div w:id="628240314">
              <w:marLeft w:val="0"/>
              <w:marRight w:val="0"/>
              <w:marTop w:val="0"/>
              <w:marBottom w:val="0"/>
              <w:divBdr>
                <w:top w:val="none" w:sz="0" w:space="0" w:color="auto"/>
                <w:left w:val="none" w:sz="0" w:space="0" w:color="auto"/>
                <w:bottom w:val="none" w:sz="0" w:space="0" w:color="auto"/>
                <w:right w:val="none" w:sz="0" w:space="0" w:color="auto"/>
              </w:divBdr>
              <w:divsChild>
                <w:div w:id="173694376">
                  <w:marLeft w:val="0"/>
                  <w:marRight w:val="0"/>
                  <w:marTop w:val="0"/>
                  <w:marBottom w:val="0"/>
                  <w:divBdr>
                    <w:top w:val="none" w:sz="0" w:space="0" w:color="auto"/>
                    <w:left w:val="none" w:sz="0" w:space="0" w:color="auto"/>
                    <w:bottom w:val="none" w:sz="0" w:space="0" w:color="auto"/>
                    <w:right w:val="none" w:sz="0" w:space="0" w:color="auto"/>
                  </w:divBdr>
                  <w:divsChild>
                    <w:div w:id="6937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788916">
      <w:bodyDiv w:val="1"/>
      <w:marLeft w:val="0"/>
      <w:marRight w:val="0"/>
      <w:marTop w:val="0"/>
      <w:marBottom w:val="0"/>
      <w:divBdr>
        <w:top w:val="none" w:sz="0" w:space="0" w:color="auto"/>
        <w:left w:val="none" w:sz="0" w:space="0" w:color="auto"/>
        <w:bottom w:val="none" w:sz="0" w:space="0" w:color="auto"/>
        <w:right w:val="none" w:sz="0" w:space="0" w:color="auto"/>
      </w:divBdr>
    </w:div>
    <w:div w:id="1821922809">
      <w:bodyDiv w:val="1"/>
      <w:marLeft w:val="0"/>
      <w:marRight w:val="0"/>
      <w:marTop w:val="0"/>
      <w:marBottom w:val="0"/>
      <w:divBdr>
        <w:top w:val="none" w:sz="0" w:space="0" w:color="auto"/>
        <w:left w:val="none" w:sz="0" w:space="0" w:color="auto"/>
        <w:bottom w:val="none" w:sz="0" w:space="0" w:color="auto"/>
        <w:right w:val="none" w:sz="0" w:space="0" w:color="auto"/>
      </w:divBdr>
    </w:div>
    <w:div w:id="1865749219">
      <w:bodyDiv w:val="1"/>
      <w:marLeft w:val="0"/>
      <w:marRight w:val="0"/>
      <w:marTop w:val="0"/>
      <w:marBottom w:val="0"/>
      <w:divBdr>
        <w:top w:val="none" w:sz="0" w:space="0" w:color="auto"/>
        <w:left w:val="none" w:sz="0" w:space="0" w:color="auto"/>
        <w:bottom w:val="none" w:sz="0" w:space="0" w:color="auto"/>
        <w:right w:val="none" w:sz="0" w:space="0" w:color="auto"/>
      </w:divBdr>
      <w:divsChild>
        <w:div w:id="2085756402">
          <w:marLeft w:val="0"/>
          <w:marRight w:val="0"/>
          <w:marTop w:val="0"/>
          <w:marBottom w:val="0"/>
          <w:divBdr>
            <w:top w:val="none" w:sz="0" w:space="0" w:color="auto"/>
            <w:left w:val="none" w:sz="0" w:space="0" w:color="auto"/>
            <w:bottom w:val="none" w:sz="0" w:space="0" w:color="auto"/>
            <w:right w:val="none" w:sz="0" w:space="0" w:color="auto"/>
          </w:divBdr>
          <w:divsChild>
            <w:div w:id="807936149">
              <w:marLeft w:val="0"/>
              <w:marRight w:val="0"/>
              <w:marTop w:val="0"/>
              <w:marBottom w:val="0"/>
              <w:divBdr>
                <w:top w:val="none" w:sz="0" w:space="0" w:color="auto"/>
                <w:left w:val="none" w:sz="0" w:space="0" w:color="auto"/>
                <w:bottom w:val="none" w:sz="0" w:space="0" w:color="auto"/>
                <w:right w:val="none" w:sz="0" w:space="0" w:color="auto"/>
              </w:divBdr>
              <w:divsChild>
                <w:div w:id="340937544">
                  <w:marLeft w:val="0"/>
                  <w:marRight w:val="0"/>
                  <w:marTop w:val="0"/>
                  <w:marBottom w:val="0"/>
                  <w:divBdr>
                    <w:top w:val="none" w:sz="0" w:space="0" w:color="auto"/>
                    <w:left w:val="none" w:sz="0" w:space="0" w:color="auto"/>
                    <w:bottom w:val="none" w:sz="0" w:space="0" w:color="auto"/>
                    <w:right w:val="none" w:sz="0" w:space="0" w:color="auto"/>
                  </w:divBdr>
                  <w:divsChild>
                    <w:div w:id="4796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2460">
      <w:bodyDiv w:val="1"/>
      <w:marLeft w:val="0"/>
      <w:marRight w:val="0"/>
      <w:marTop w:val="0"/>
      <w:marBottom w:val="0"/>
      <w:divBdr>
        <w:top w:val="none" w:sz="0" w:space="0" w:color="auto"/>
        <w:left w:val="none" w:sz="0" w:space="0" w:color="auto"/>
        <w:bottom w:val="none" w:sz="0" w:space="0" w:color="auto"/>
        <w:right w:val="none" w:sz="0" w:space="0" w:color="auto"/>
      </w:divBdr>
      <w:divsChild>
        <w:div w:id="2125343627">
          <w:marLeft w:val="0"/>
          <w:marRight w:val="0"/>
          <w:marTop w:val="0"/>
          <w:marBottom w:val="0"/>
          <w:divBdr>
            <w:top w:val="none" w:sz="0" w:space="0" w:color="auto"/>
            <w:left w:val="none" w:sz="0" w:space="0" w:color="auto"/>
            <w:bottom w:val="none" w:sz="0" w:space="0" w:color="auto"/>
            <w:right w:val="none" w:sz="0" w:space="0" w:color="auto"/>
          </w:divBdr>
          <w:divsChild>
            <w:div w:id="1537348252">
              <w:marLeft w:val="0"/>
              <w:marRight w:val="0"/>
              <w:marTop w:val="0"/>
              <w:marBottom w:val="0"/>
              <w:divBdr>
                <w:top w:val="none" w:sz="0" w:space="0" w:color="auto"/>
                <w:left w:val="none" w:sz="0" w:space="0" w:color="auto"/>
                <w:bottom w:val="none" w:sz="0" w:space="0" w:color="auto"/>
                <w:right w:val="none" w:sz="0" w:space="0" w:color="auto"/>
              </w:divBdr>
              <w:divsChild>
                <w:div w:id="667103147">
                  <w:marLeft w:val="0"/>
                  <w:marRight w:val="0"/>
                  <w:marTop w:val="0"/>
                  <w:marBottom w:val="0"/>
                  <w:divBdr>
                    <w:top w:val="none" w:sz="0" w:space="0" w:color="auto"/>
                    <w:left w:val="none" w:sz="0" w:space="0" w:color="auto"/>
                    <w:bottom w:val="none" w:sz="0" w:space="0" w:color="auto"/>
                    <w:right w:val="none" w:sz="0" w:space="0" w:color="auto"/>
                  </w:divBdr>
                  <w:divsChild>
                    <w:div w:id="6015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55640">
      <w:bodyDiv w:val="1"/>
      <w:marLeft w:val="0"/>
      <w:marRight w:val="0"/>
      <w:marTop w:val="0"/>
      <w:marBottom w:val="0"/>
      <w:divBdr>
        <w:top w:val="none" w:sz="0" w:space="0" w:color="auto"/>
        <w:left w:val="none" w:sz="0" w:space="0" w:color="auto"/>
        <w:bottom w:val="none" w:sz="0" w:space="0" w:color="auto"/>
        <w:right w:val="none" w:sz="0" w:space="0" w:color="auto"/>
      </w:divBdr>
    </w:div>
    <w:div w:id="2068601868">
      <w:bodyDiv w:val="1"/>
      <w:marLeft w:val="0"/>
      <w:marRight w:val="0"/>
      <w:marTop w:val="0"/>
      <w:marBottom w:val="0"/>
      <w:divBdr>
        <w:top w:val="none" w:sz="0" w:space="0" w:color="auto"/>
        <w:left w:val="none" w:sz="0" w:space="0" w:color="auto"/>
        <w:bottom w:val="none" w:sz="0" w:space="0" w:color="auto"/>
        <w:right w:val="none" w:sz="0" w:space="0" w:color="auto"/>
      </w:divBdr>
      <w:divsChild>
        <w:div w:id="1721973384">
          <w:marLeft w:val="0"/>
          <w:marRight w:val="0"/>
          <w:marTop w:val="0"/>
          <w:marBottom w:val="0"/>
          <w:divBdr>
            <w:top w:val="none" w:sz="0" w:space="0" w:color="auto"/>
            <w:left w:val="none" w:sz="0" w:space="0" w:color="auto"/>
            <w:bottom w:val="none" w:sz="0" w:space="0" w:color="auto"/>
            <w:right w:val="none" w:sz="0" w:space="0" w:color="auto"/>
          </w:divBdr>
          <w:divsChild>
            <w:div w:id="94256745">
              <w:marLeft w:val="0"/>
              <w:marRight w:val="0"/>
              <w:marTop w:val="0"/>
              <w:marBottom w:val="0"/>
              <w:divBdr>
                <w:top w:val="none" w:sz="0" w:space="0" w:color="auto"/>
                <w:left w:val="none" w:sz="0" w:space="0" w:color="auto"/>
                <w:bottom w:val="none" w:sz="0" w:space="0" w:color="auto"/>
                <w:right w:val="none" w:sz="0" w:space="0" w:color="auto"/>
              </w:divBdr>
              <w:divsChild>
                <w:div w:id="1798984326">
                  <w:marLeft w:val="0"/>
                  <w:marRight w:val="0"/>
                  <w:marTop w:val="0"/>
                  <w:marBottom w:val="0"/>
                  <w:divBdr>
                    <w:top w:val="none" w:sz="0" w:space="0" w:color="auto"/>
                    <w:left w:val="none" w:sz="0" w:space="0" w:color="auto"/>
                    <w:bottom w:val="none" w:sz="0" w:space="0" w:color="auto"/>
                    <w:right w:val="none" w:sz="0" w:space="0" w:color="auto"/>
                  </w:divBdr>
                  <w:divsChild>
                    <w:div w:id="945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1966">
      <w:bodyDiv w:val="1"/>
      <w:marLeft w:val="0"/>
      <w:marRight w:val="0"/>
      <w:marTop w:val="0"/>
      <w:marBottom w:val="0"/>
      <w:divBdr>
        <w:top w:val="none" w:sz="0" w:space="0" w:color="auto"/>
        <w:left w:val="none" w:sz="0" w:space="0" w:color="auto"/>
        <w:bottom w:val="none" w:sz="0" w:space="0" w:color="auto"/>
        <w:right w:val="none" w:sz="0" w:space="0" w:color="auto"/>
      </w:divBdr>
      <w:divsChild>
        <w:div w:id="1710883869">
          <w:marLeft w:val="0"/>
          <w:marRight w:val="0"/>
          <w:marTop w:val="0"/>
          <w:marBottom w:val="0"/>
          <w:divBdr>
            <w:top w:val="none" w:sz="0" w:space="0" w:color="auto"/>
            <w:left w:val="none" w:sz="0" w:space="0" w:color="auto"/>
            <w:bottom w:val="none" w:sz="0" w:space="0" w:color="auto"/>
            <w:right w:val="none" w:sz="0" w:space="0" w:color="auto"/>
          </w:divBdr>
        </w:div>
        <w:div w:id="1128547882">
          <w:marLeft w:val="0"/>
          <w:marRight w:val="0"/>
          <w:marTop w:val="0"/>
          <w:marBottom w:val="0"/>
          <w:divBdr>
            <w:top w:val="none" w:sz="0" w:space="0" w:color="auto"/>
            <w:left w:val="none" w:sz="0" w:space="0" w:color="auto"/>
            <w:bottom w:val="none" w:sz="0" w:space="0" w:color="auto"/>
            <w:right w:val="none" w:sz="0" w:space="0" w:color="auto"/>
          </w:divBdr>
        </w:div>
        <w:div w:id="1542592766">
          <w:marLeft w:val="0"/>
          <w:marRight w:val="0"/>
          <w:marTop w:val="0"/>
          <w:marBottom w:val="0"/>
          <w:divBdr>
            <w:top w:val="none" w:sz="0" w:space="0" w:color="auto"/>
            <w:left w:val="none" w:sz="0" w:space="0" w:color="auto"/>
            <w:bottom w:val="none" w:sz="0" w:space="0" w:color="auto"/>
            <w:right w:val="none" w:sz="0" w:space="0" w:color="auto"/>
          </w:divBdr>
        </w:div>
        <w:div w:id="1654218332">
          <w:marLeft w:val="0"/>
          <w:marRight w:val="0"/>
          <w:marTop w:val="0"/>
          <w:marBottom w:val="0"/>
          <w:divBdr>
            <w:top w:val="none" w:sz="0" w:space="0" w:color="auto"/>
            <w:left w:val="none" w:sz="0" w:space="0" w:color="auto"/>
            <w:bottom w:val="none" w:sz="0" w:space="0" w:color="auto"/>
            <w:right w:val="none" w:sz="0" w:space="0" w:color="auto"/>
          </w:divBdr>
        </w:div>
        <w:div w:id="391781274">
          <w:marLeft w:val="0"/>
          <w:marRight w:val="0"/>
          <w:marTop w:val="0"/>
          <w:marBottom w:val="0"/>
          <w:divBdr>
            <w:top w:val="none" w:sz="0" w:space="0" w:color="auto"/>
            <w:left w:val="none" w:sz="0" w:space="0" w:color="auto"/>
            <w:bottom w:val="none" w:sz="0" w:space="0" w:color="auto"/>
            <w:right w:val="none" w:sz="0" w:space="0" w:color="auto"/>
          </w:divBdr>
        </w:div>
        <w:div w:id="1658992022">
          <w:marLeft w:val="0"/>
          <w:marRight w:val="0"/>
          <w:marTop w:val="0"/>
          <w:marBottom w:val="0"/>
          <w:divBdr>
            <w:top w:val="none" w:sz="0" w:space="0" w:color="auto"/>
            <w:left w:val="none" w:sz="0" w:space="0" w:color="auto"/>
            <w:bottom w:val="none" w:sz="0" w:space="0" w:color="auto"/>
            <w:right w:val="none" w:sz="0" w:space="0" w:color="auto"/>
          </w:divBdr>
        </w:div>
        <w:div w:id="149837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713D-0103-AA47-A0C7-AA5C70AC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1484</Words>
  <Characters>7870</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 Simic</dc:creator>
  <cp:keywords/>
  <dc:description/>
  <cp:lastModifiedBy>Anna Arnerdal</cp:lastModifiedBy>
  <cp:revision>8</cp:revision>
  <cp:lastPrinted>2023-03-06T18:59:00Z</cp:lastPrinted>
  <dcterms:created xsi:type="dcterms:W3CDTF">2024-02-28T21:01:00Z</dcterms:created>
  <dcterms:modified xsi:type="dcterms:W3CDTF">2024-03-03T20:24:00Z</dcterms:modified>
</cp:coreProperties>
</file>